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tabs/>
        <w:rPr/>
      </w:pPr>
      <w:r>
        <w:rPr/>
        <w:t xml:space="preserve">Sample Affidavit for Suspect’s DNA Sample</w:t>
      </w:r>
    </w:p>
    <w:p>
      <w:pPr>
        <w:pStyle w:val="1"/>
        <w:suppressAutoHyphens w:val="false"/>
        <w:tabs/>
        <w:rPr>
          <w:rFonts w:ascii="ITC Officina Sans Bold" w:cs="ITC Officina Sans Bold" w:eastAsia="ITC Officina Sans Bold" w:hAnsi="ITC Officina Sans Bold"/>
        </w:rPr>
      </w:pPr>
      <w:r>
        <w:rPr>
          <w:rFonts w:ascii="ITC Officina Sans Bold" w:cs="ITC Officina Sans Bold" w:eastAsia="ITC Officina Sans Bold" w:hAnsi="ITC Officina Sans Bold"/>
        </w:rPr>
      </w:r>
    </w:p>
    <w:p>
      <w:pPr>
        <w:pStyle w:val="1"/>
        <w:ind w:firstLine="0"/>
        <w:suppressAutoHyphens w:val="false"/>
        <w:tabs/>
        <w:rPr/>
      </w:pPr>
      <w:r>
        <w:rPr/>
        <w:t xml:space="preserve">THE STATE OF TEXAS</w:t>
        <w:tab/>
        <w:tab/>
        <w:tab/>
        <w:t xml:space="preserve">§</w:t>
        <w:tab/>
        <w:t xml:space="preserve">DOCKET #            </w:t>
      </w:r>
    </w:p>
    <w:p>
      <w:pPr>
        <w:pStyle w:val="1"/>
        <w:ind w:firstLine="0"/>
        <w:suppressAutoHyphens w:val="false"/>
        <w:tabs/>
        <w:rPr/>
      </w:pPr>
      <w:r>
        <w:rPr/>
        <w:tab/>
        <w:tab/>
        <w:tab/>
        <w:tab/>
        <w:tab/>
        <w:t xml:space="preserve">§</w:t>
      </w:r>
    </w:p>
    <w:p>
      <w:pPr>
        <w:pStyle w:val="1"/>
        <w:ind w:firstLine="0"/>
        <w:suppressAutoHyphens w:val="false"/>
        <w:tabs/>
        <w:rPr/>
      </w:pPr>
      <w:r>
        <w:rPr/>
        <w:t xml:space="preserve">COUNTY OF </w:t>
      </w:r>
      <w:r>
        <w:rPr>
          <w:rFonts w:ascii="ITC Officina Sans Bold" w:cs="ITC Officina Sans Bold" w:eastAsia="ITC Officina Sans Bold" w:hAnsi="ITC Officina Sans Bold"/>
        </w:rPr>
        <w:t xml:space="preserve">=X=</w:t>
      </w:r>
      <w:r>
        <w:rPr/>
        <w:tab/>
        <w:tab/>
        <w:tab/>
        <w:tab/>
        <w:t xml:space="preserve">§</w:t>
        <w:tab/>
        <w:t xml:space="preserve">COURT:              </w:t>
      </w:r>
    </w:p>
    <w:p>
      <w:pPr>
        <w:pStyle w:val="1"/>
        <w:ind w:firstLine="0"/>
        <w:suppressAutoHyphens w:val="false"/>
        <w:tabs/>
        <w:rPr/>
      </w:pPr>
      <w:r>
        <w:rPr/>
      </w:r>
    </w:p>
    <w:p>
      <w:pPr>
        <w:pStyle w:val="1"/>
        <w:jc w:val="center"/>
        <w:ind w:firstLine="0"/>
        <w:suppressAutoHyphens w:val="false"/>
        <w:tabs/>
        <w:rPr/>
      </w:pPr>
      <w:r>
        <w:rPr>
          <w:rFonts w:ascii="ITC Officina Sans Bold" w:cs="ITC Officina Sans Bold" w:eastAsia="ITC Officina Sans Bold" w:hAnsi="ITC Officina Sans Bold"/>
        </w:rPr>
        <w:t xml:space="preserve">AFFIDAVIT FOR SEARCH WARRANT: DNA SAMPLE</w:t>
      </w:r>
      <w:r>
        <w:rPr/>
      </w:r>
    </w:p>
    <w:p>
      <w:pPr>
        <w:pStyle w:val="1"/>
        <w:jc w:val="center"/>
        <w:ind w:firstLine="0"/>
        <w:suppressAutoHyphens w:val="false"/>
        <w:tabs/>
        <w:rPr>
          <w:rFonts w:ascii="ITC Officina Sans Bold" w:cs="ITC Officina Sans Bold" w:eastAsia="ITC Officina Sans Bold" w:hAnsi="ITC Officina Sans Bold"/>
        </w:rPr>
      </w:pPr>
      <w:r>
        <w:rPr>
          <w:rFonts w:ascii="ITC Officina Sans Bold" w:cs="ITC Officina Sans Bold" w:eastAsia="ITC Officina Sans Bold" w:hAnsi="ITC Officina Sans Bold"/>
        </w:rPr>
        <w:t xml:space="preserve">Texas Code of Criminal Procedure Art. 18.02(a)(10)</w:t>
      </w:r>
    </w:p>
    <w:p>
      <w:pPr>
        <w:pStyle w:val="1"/>
        <w:suppressAutoHyphens w:val="false"/>
        <w:tabs/>
        <w:rPr/>
      </w:pPr>
      <w:r>
        <w:rPr/>
      </w:r>
    </w:p>
    <w:p>
      <w:pPr>
        <w:pStyle w:val="1"/>
        <w:suppressAutoHyphens w:val="false"/>
        <w:tabs/>
        <w:rPr/>
      </w:pPr>
      <w:r>
        <w:rPr/>
        <w:t xml:space="preserve">BEFORE ME, THE UNDERSIGNED AUTHORITY, PERSONALLY APPEARED THE AFFIANT HEREIN, A PEACE OFFICER UNDER THE LAWS OF TEXAS, WHO, BEING DULY SWORN, ON OATH MADE THE FOLLOWING STATEMENTS:</w:t>
      </w:r>
    </w:p>
    <w:p>
      <w:pPr>
        <w:pStyle w:val="1"/>
        <w:suppressAutoHyphens w:val="false"/>
        <w:tabs/>
        <w:rPr/>
      </w:pPr>
      <w:r>
        <w:rPr/>
      </w:r>
    </w:p>
    <w:p>
      <w:pPr>
        <w:pStyle w:val="1"/>
        <w:suppressAutoHyphens w:val="false"/>
        <w:tabs/>
        <w:rPr/>
      </w:pPr>
      <w:r>
        <w:rPr/>
        <w:t xml:space="preserve">My name is </w:t>
      </w:r>
      <w:r>
        <w:rPr>
          <w:rFonts w:ascii="ITC Officina Sans Bold" w:cs="ITC Officina Sans Bold" w:eastAsia="ITC Officina Sans Bold" w:hAnsi="ITC Officina Sans Bold"/>
        </w:rPr>
        <w:t xml:space="preserve">=X=</w:t>
      </w:r>
      <w:r>
        <w:rPr/>
        <w:t xml:space="preserve"> and I am commissioned as a peace officer by </w:t>
      </w:r>
      <w:r>
        <w:rPr>
          <w:rFonts w:ascii="ITC Officina Sans Bold" w:cs="ITC Officina Sans Bold" w:eastAsia="ITC Officina Sans Bold" w:hAnsi="ITC Officina Sans Bold"/>
        </w:rPr>
        <w:t xml:space="preserve">=X=</w:t>
      </w:r>
      <w:r>
        <w:rPr/>
        <w:t xml:space="preserve">.</w:t>
      </w:r>
    </w:p>
    <w:p>
      <w:pPr>
        <w:pStyle w:val="1"/>
        <w:suppressAutoHyphens w:val="false"/>
        <w:tabs/>
        <w:rPr/>
      </w:pPr>
      <w:r>
        <w:rPr/>
      </w:r>
    </w:p>
    <w:p>
      <w:pPr>
        <w:pStyle w:val="1"/>
        <w:suppressAutoHyphens w:val="false"/>
        <w:tabs/>
        <w:rPr/>
      </w:pPr>
      <w:r>
        <w:rPr/>
        <w:t xml:space="preserve">1. There is in </w:t>
      </w:r>
      <w:r>
        <w:rPr>
          <w:rFonts w:ascii="ITC Officina Sans Bold" w:cs="ITC Officina Sans Bold" w:eastAsia="ITC Officina Sans Bold" w:hAnsi="ITC Officina Sans Bold"/>
        </w:rPr>
        <w:t xml:space="preserve">=X=</w:t>
      </w:r>
      <w:r>
        <w:rPr/>
        <w:t xml:space="preserve"> County, Texas, a suspected person described as follows: </w:t>
      </w:r>
      <w:r>
        <w:rPr>
          <w:rFonts w:ascii="ITC Officina Sans Bold" w:cs="ITC Officina Sans Bold" w:eastAsia="ITC Officina Sans Bold" w:hAnsi="ITC Officina Sans Bold"/>
        </w:rPr>
        <w:t xml:space="preserve">=X=</w:t>
      </w:r>
      <w:r>
        <w:rPr/>
      </w:r>
    </w:p>
    <w:p>
      <w:pPr>
        <w:pStyle w:val="1"/>
        <w:spacing w:after="0" w:before="80" w:line="240" w:lineRule="exact"/>
        <w:suppressAutoHyphens w:val="false"/>
        <w:tabs/>
        <w:rPr/>
      </w:pPr>
      <w:r>
        <w:rPr/>
        <w:t xml:space="preserve">2. The suspected person is currently in the =X= County Jail located at </w:t>
      </w:r>
      <w:r>
        <w:rPr>
          <w:rFonts w:ascii="ITC Officina Sans Bold" w:cs="ITC Officina Sans Bold" w:eastAsia="ITC Officina Sans Bold" w:hAnsi="ITC Officina Sans Bold"/>
        </w:rPr>
        <w:t xml:space="preserve">=X=</w:t>
      </w:r>
      <w:r>
        <w:rPr/>
        <w:t xml:space="preserve"> under the control of =X= County Sheriff _________________.</w:t>
      </w:r>
    </w:p>
    <w:p>
      <w:pPr>
        <w:pStyle w:val="1"/>
        <w:spacing w:after="0" w:before="80" w:line="240" w:lineRule="exact"/>
        <w:suppressAutoHyphens w:val="false"/>
        <w:tabs/>
        <w:rPr/>
      </w:pPr>
      <w:r>
        <w:rPr/>
        <w:t xml:space="preserve">3. I believe the suspected person has possession of and is concealing the following property: buccal cells and/or saliva containing the DNA of the suspected person. The property constitutes evidence that the offense, ________________________ was committed.</w:t>
      </w:r>
    </w:p>
    <w:p>
      <w:pPr>
        <w:pStyle w:val="1"/>
        <w:spacing w:after="0" w:before="80" w:line="240" w:lineRule="exact"/>
        <w:suppressAutoHyphens w:val="false"/>
        <w:tabs/>
        <w:rPr/>
      </w:pPr>
      <w:r>
        <w:rPr/>
        <w:t xml:space="preserve">4.  My probable cause is based on the following facts and circumstances: </w:t>
      </w:r>
      <w:r>
        <w:rPr>
          <w:rFonts w:ascii="ITC Officina Sans Bold" w:cs="ITC Officina Sans Bold" w:eastAsia="ITC Officina Sans Bold" w:hAnsi="ITC Officina Sans Bold"/>
        </w:rPr>
        <w:t xml:space="preserve">=X=</w:t>
      </w:r>
      <w:r>
        <w:rPr/>
      </w:r>
    </w:p>
    <w:p>
      <w:pPr>
        <w:pStyle w:val="1"/>
        <w:spacing w:after="0" w:before="80" w:line="240" w:lineRule="exact"/>
        <w:suppressAutoHyphens w:val="false"/>
        <w:tabs/>
        <w:rPr/>
      </w:pPr>
      <w:r>
        <w:rPr/>
        <w:t xml:space="preserve">Wherefore, I ask for issuance of a warrant that will authorize me and other peace officers to search the named person for the property described above and to seize same.</w:t>
      </w:r>
    </w:p>
    <w:p>
      <w:pPr>
        <w:pStyle w:val="1"/>
        <w:suppressAutoHyphens w:val="false"/>
        <w:tabs/>
        <w:rPr/>
      </w:pPr>
      <w:r>
        <w:rPr/>
      </w:r>
    </w:p>
    <w:p>
      <w:pPr>
        <w:pStyle w:val="1"/>
        <w:suppressAutoHyphens w:val="false"/>
        <w:tabs/>
        <w:rPr/>
      </w:pPr>
      <w:r>
        <w:rPr/>
        <w:tab/>
        <w:tab/>
        <w:tab/>
        <w:tab/>
        <w:tab/>
        <w:tab/>
        <w:t xml:space="preserve">_________________________</w:t>
      </w:r>
    </w:p>
    <w:p>
      <w:pPr>
        <w:pStyle w:val="1"/>
        <w:suppressAutoHyphens w:val="false"/>
        <w:tabs/>
        <w:rPr/>
      </w:pPr>
      <w:r>
        <w:rPr/>
        <w:tab/>
        <w:tab/>
        <w:tab/>
        <w:tab/>
        <w:tab/>
        <w:tab/>
        <w:t xml:space="preserve">Affiant</w:t>
      </w:r>
    </w:p>
    <w:p>
      <w:pPr>
        <w:pStyle w:val="1"/>
        <w:suppressAutoHyphens w:val="false"/>
        <w:tabs/>
        <w:rPr/>
      </w:pPr>
      <w:r>
        <w:rPr/>
      </w:r>
    </w:p>
    <w:p>
      <w:pPr>
        <w:pStyle w:val="1"/>
        <w:suppressAutoHyphens w:val="false"/>
        <w:tabs/>
        <w:rPr/>
      </w:pPr>
      <w:r>
        <w:rPr/>
        <w:t xml:space="preserve">SWORN TO AND SUBSCRIBED BEFORE ME BY THE SAID AFFIANT ON THIS THE ____ DAY OF ___________, ______.</w:t>
      </w:r>
    </w:p>
    <w:p>
      <w:pPr>
        <w:pStyle w:val="1"/>
        <w:suppressAutoHyphens w:val="false"/>
        <w:tabs/>
        <w:rPr/>
      </w:pPr>
      <w:r>
        <w:rPr/>
      </w:r>
    </w:p>
    <w:p>
      <w:pPr>
        <w:pStyle w:val="1"/>
        <w:suppressAutoHyphens w:val="false"/>
        <w:tabs/>
        <w:rPr/>
      </w:pPr>
      <w:r>
        <w:rPr/>
        <w:tab/>
        <w:tab/>
        <w:tab/>
        <w:tab/>
        <w:tab/>
        <w:tab/>
        <w:t xml:space="preserve">__________________________</w:t>
      </w:r>
    </w:p>
    <w:p>
      <w:pPr>
        <w:pStyle w:val="1"/>
        <w:jc w:val="left"/>
        <w:suppressAutoHyphens w:val="false"/>
        <w:tabs/>
        <w:rPr/>
      </w:pPr>
      <w:r>
        <w:rPr/>
        <w:tab/>
        <w:tab/>
        <w:tab/>
        <w:tab/>
        <w:tab/>
        <w:tab/>
      </w:r>
      <w:r>
        <w:rPr>
          <w:rFonts w:ascii="ITC Officina Sans Bold" w:cs="ITC Officina Sans Bold" w:eastAsia="ITC Officina Sans Bold" w:hAnsi="ITC Officina Sans Bold"/>
        </w:rPr>
        <w:t xml:space="preserve">[Title or name of office held </w:t>
        <w:br w:type="textWrapping"/>
        <w:tab/>
        <w:tab/>
        <w:tab/>
        <w:tab/>
        <w:tab/>
        <w:tab/>
        <w:t xml:space="preserve">by official taking oath of Affiant]</w:t>
      </w:r>
      <w:r>
        <w:rPr/>
      </w:r>
    </w:p>
    <w:p>
      <w:pPr>
        <w:pStyle w:val="1"/>
        <w:suppressAutoHyphens w:val="false"/>
        <w:tabs/>
        <w:rPr/>
      </w:pPr>
      <w:r>
        <w:rPr/>
        <w:tab/>
        <w:tab/>
        <w:tab/>
        <w:tab/>
        <w:tab/>
        <w:tab/>
      </w:r>
      <w:r>
        <w:rPr>
          <w:rFonts w:ascii="ITC Officina Sans Bold" w:cs="ITC Officina Sans Bold" w:eastAsia="ITC Officina Sans Bold" w:hAnsi="ITC Officina Sans Bold"/>
        </w:rPr>
        <w:t xml:space="preserve">=X=</w:t>
      </w:r>
      <w:r>
        <w:rPr/>
        <w:t xml:space="preserve"> COUNTY, TEXAS</w:t>
      </w:r>
    </w:p>
    <w:p>
      <w:pPr>
        <w:pStyle w:val="1"/>
        <w:suppressAutoHyphens w:val="false"/>
        <w:tabs/>
        <w:rPr/>
      </w:pPr>
      <w:r>
        <w:rPr/>
      </w:r>
    </w:p>
    <w:p>
      <w:pPr>
        <w:pStyle w:val="0"/>
        <w:suppressAutoHyphens w:val="false"/>
        <w:tabs/>
        <w:rPr/>
      </w:pPr>
      <w:r>
        <w:rPr/>
        <w:t xml:space="preserve">Sample Search Warrant for Suspect’s DNA Sample</w:t>
      </w:r>
    </w:p>
    <w:p>
      <w:pPr>
        <w:pStyle w:val="1"/>
        <w:suppressAutoHyphens w:val="false"/>
        <w:tabs/>
        <w:rPr/>
      </w:pPr>
      <w:r>
        <w:rPr/>
      </w:r>
    </w:p>
    <w:p>
      <w:pPr>
        <w:pStyle w:val="1"/>
        <w:ind w:firstLine="0"/>
        <w:suppressAutoHyphens w:val="false"/>
        <w:tabs/>
        <w:rPr/>
      </w:pPr>
      <w:r>
        <w:rPr/>
        <w:t xml:space="preserve">THE STATE OF TEXAS</w:t>
        <w:tab/>
        <w:tab/>
        <w:tab/>
        <w:t xml:space="preserve">§</w:t>
        <w:tab/>
        <w:t xml:space="preserve">DOCKET #            </w:t>
      </w:r>
    </w:p>
    <w:p>
      <w:pPr>
        <w:pStyle w:val="1"/>
        <w:ind w:firstLine="0"/>
        <w:suppressAutoHyphens w:val="false"/>
        <w:tabs/>
        <w:rPr/>
      </w:pPr>
      <w:r>
        <w:rPr/>
        <w:tab/>
        <w:tab/>
        <w:tab/>
        <w:tab/>
        <w:tab/>
        <w:t xml:space="preserve">§</w:t>
      </w:r>
    </w:p>
    <w:p>
      <w:pPr>
        <w:pStyle w:val="1"/>
        <w:ind w:firstLine="0"/>
        <w:suppressAutoHyphens w:val="false"/>
        <w:tabs/>
        <w:rPr/>
      </w:pPr>
      <w:r>
        <w:rPr/>
        <w:t xml:space="preserve">COUNTY OF</w:t>
      </w:r>
      <w:r>
        <w:rPr>
          <w:rFonts w:ascii="ITC Officina Sans Bold" w:cs="ITC Officina Sans Bold" w:eastAsia="ITC Officina Sans Bold" w:hAnsi="ITC Officina Sans Bold"/>
        </w:rPr>
        <w:t xml:space="preserve"> =X=</w:t>
      </w:r>
      <w:r>
        <w:rPr/>
        <w:tab/>
        <w:tab/>
        <w:tab/>
        <w:tab/>
        <w:t xml:space="preserve">§</w:t>
        <w:tab/>
        <w:t xml:space="preserve">COURT:              </w:t>
      </w:r>
    </w:p>
    <w:p>
      <w:pPr>
        <w:pStyle w:val="1"/>
        <w:suppressAutoHyphens w:val="false"/>
        <w:tabs/>
        <w:rPr/>
      </w:pPr>
      <w:r>
        <w:rPr/>
      </w:r>
    </w:p>
    <w:p>
      <w:pPr>
        <w:pStyle w:val="1"/>
        <w:jc w:val="center"/>
        <w:ind w:firstLine="0"/>
        <w:suppressAutoHyphens w:val="false"/>
        <w:tabs/>
        <w:rPr>
          <w:rFonts w:ascii="ITC Officina Sans Bold" w:cs="ITC Officina Sans Bold" w:eastAsia="ITC Officina Sans Bold" w:hAnsi="ITC Officina Sans Bold"/>
        </w:rPr>
      </w:pPr>
      <w:r>
        <w:rPr>
          <w:rFonts w:ascii="ITC Officina Sans Bold" w:cs="ITC Officina Sans Bold" w:eastAsia="ITC Officina Sans Bold" w:hAnsi="ITC Officina Sans Bold"/>
        </w:rPr>
        <w:t xml:space="preserve">SEARCH WARRANT: DNA SAMPLE</w:t>
      </w:r>
    </w:p>
    <w:p>
      <w:pPr>
        <w:pStyle w:val="1"/>
        <w:jc w:val="center"/>
        <w:ind w:firstLine="0"/>
        <w:suppressAutoHyphens w:val="false"/>
        <w:tabs/>
        <w:rPr>
          <w:rFonts w:ascii="ITC Officina Sans Bold" w:cs="ITC Officina Sans Bold" w:eastAsia="ITC Officina Sans Bold" w:hAnsi="ITC Officina Sans Bold"/>
        </w:rPr>
      </w:pPr>
      <w:r>
        <w:rPr>
          <w:rFonts w:ascii="ITC Officina Sans Bold" w:cs="ITC Officina Sans Bold" w:eastAsia="ITC Officina Sans Bold" w:hAnsi="ITC Officina Sans Bold"/>
        </w:rPr>
        <w:t xml:space="preserve">Texas Code of Criminal Procedure Art. 18.02(a)(10)</w:t>
      </w:r>
    </w:p>
    <w:p>
      <w:pPr>
        <w:pStyle w:val="1"/>
        <w:suppressAutoHyphens w:val="false"/>
        <w:tabs/>
        <w:rPr/>
      </w:pPr>
      <w:r>
        <w:rPr/>
      </w:r>
    </w:p>
    <w:p>
      <w:pPr>
        <w:pStyle w:val="1"/>
        <w:suppressAutoHyphens w:val="false"/>
        <w:tabs/>
        <w:rPr/>
      </w:pPr>
      <w:r>
        <w:rPr/>
        <w:t xml:space="preserve">The State of Texas: To the Sheriff or any Peace Officer of </w:t>
      </w:r>
      <w:r>
        <w:rPr>
          <w:rFonts w:ascii="ITC Officina Sans Bold" w:cs="ITC Officina Sans Bold" w:eastAsia="ITC Officina Sans Bold" w:hAnsi="ITC Officina Sans Bold"/>
        </w:rPr>
        <w:t xml:space="preserve">=X=</w:t>
      </w:r>
      <w:r>
        <w:rPr/>
        <w:t xml:space="preserve"> County, Texas, or any Peace Officer of the State of Texas:</w:t>
      </w:r>
    </w:p>
    <w:p>
      <w:pPr>
        <w:pStyle w:val="1"/>
        <w:spacing w:after="0" w:before="80" w:line="240" w:lineRule="exact"/>
        <w:suppressAutoHyphens w:val="false"/>
        <w:tabs/>
        <w:rPr/>
      </w:pPr>
      <w:r>
        <w:rPr/>
        <w:t xml:space="preserve">Whereas I have been presented an affidavit requesting issuance of a search warrant, and whereas I find that the verified facts stated by affiant in said affidavit show that affiant has probable cause for the belief he/she expresses therein, and whereas I believe said affidavit properly establishes grounds for issuance of this Warrant;</w:t>
      </w:r>
    </w:p>
    <w:p>
      <w:pPr>
        <w:pStyle w:val="1"/>
        <w:spacing w:after="0" w:before="80" w:line="240" w:lineRule="exact"/>
        <w:suppressAutoHyphens w:val="false"/>
        <w:tabs/>
        <w:rPr/>
      </w:pPr>
      <w:r>
        <w:rPr/>
        <w:t xml:space="preserve">Now, therefore, you are commanded to take temporary custody of the following person described in the affidavit, to-wit: </w:t>
      </w:r>
      <w:r>
        <w:rPr>
          <w:rFonts w:ascii="ITC Officina Sans Bold" w:cs="ITC Officina Sans Bold" w:eastAsia="ITC Officina Sans Bold" w:hAnsi="ITC Officina Sans Bold"/>
        </w:rPr>
        <w:t xml:space="preserve">=X=</w:t>
      </w:r>
      <w:r>
        <w:rPr/>
        <w:t xml:space="preserve"> </w:t>
      </w:r>
    </w:p>
    <w:p>
      <w:pPr>
        <w:pStyle w:val="1"/>
        <w:spacing w:after="0" w:before="80" w:line="240" w:lineRule="exact"/>
        <w:suppressAutoHyphens w:val="false"/>
        <w:tabs/>
        <w:rPr/>
      </w:pPr>
      <w:r>
        <w:rPr/>
        <w:t xml:space="preserve">You shall search for and, if same be found, seize and bring before me the property described in the affidavit, to-wit: </w:t>
      </w:r>
      <w:r>
        <w:rPr>
          <w:rFonts w:ascii="ITC Officina Sans Bold" w:cs="ITC Officina Sans Bold" w:eastAsia="ITC Officina Sans Bold" w:hAnsi="ITC Officina Sans Bold"/>
        </w:rPr>
        <w:t xml:space="preserve">=X=</w:t>
      </w:r>
      <w:r>
        <w:rPr/>
        <w:t xml:space="preserve"> </w:t>
      </w:r>
    </w:p>
    <w:p>
      <w:pPr>
        <w:pStyle w:val="1"/>
        <w:spacing w:after="0" w:before="80" w:line="240" w:lineRule="exact"/>
        <w:suppressAutoHyphens w:val="false"/>
        <w:tabs/>
        <w:rPr/>
      </w:pPr>
      <w:r>
        <w:rPr/>
        <w:t xml:space="preserve">It is further ordered that any and all property seized by authority of this Warrant or during the execution thereof shall be and remain under the care, custody, and control of any peace officer to whom this Warrant is delivered for execution. Further, said property may be removed and taken to any location as deemed necessary by such peace officer for purposes of safekeeping and completion of any investigation or proceedings related to the activities described in the Affidavit upon which the foregoing Warrant was issued.</w:t>
      </w:r>
    </w:p>
    <w:p>
      <w:pPr>
        <w:pStyle w:val="1"/>
        <w:spacing w:after="0" w:before="80" w:line="240" w:lineRule="exact"/>
        <w:suppressAutoHyphens w:val="false"/>
        <w:tabs/>
        <w:rPr/>
      </w:pPr>
      <w:r>
        <w:rPr/>
        <w:t xml:space="preserve">Herein fail not, but have you then and there this Warrant to be executed without delay; and upon compliance with the orders herein, make return forthwith showing how you have executed same within 15 days of the date below, exclusive of the day of issuance and the day of its execution. </w:t>
      </w:r>
    </w:p>
    <w:p>
      <w:pPr>
        <w:pStyle w:val="1"/>
        <w:suppressAutoHyphens w:val="false"/>
        <w:tabs/>
        <w:rPr/>
      </w:pPr>
      <w:r>
        <w:rPr/>
      </w:r>
    </w:p>
    <w:p>
      <w:pPr>
        <w:pStyle w:val="1"/>
        <w:suppressAutoHyphens w:val="false"/>
        <w:tabs/>
        <w:rPr/>
      </w:pPr>
      <w:r>
        <w:rPr/>
        <w:t xml:space="preserve">Issued this the ___day of _____, ___, at __ o’clock __. M., to certify which witness my hand this day.</w:t>
      </w:r>
    </w:p>
    <w:p>
      <w:pPr>
        <w:pStyle w:val="1"/>
        <w:suppressAutoHyphens w:val="false"/>
        <w:tabs/>
        <w:rPr/>
      </w:pPr>
      <w:r>
        <w:rPr/>
      </w:r>
    </w:p>
    <w:p>
      <w:pPr>
        <w:pStyle w:val="1"/>
        <w:suppressAutoHyphens w:val="false"/>
        <w:tabs/>
        <w:rPr/>
      </w:pPr>
      <w:r>
        <w:rPr/>
        <w:tab/>
        <w:tab/>
        <w:tab/>
        <w:tab/>
        <w:tab/>
        <w:tab/>
        <w:t xml:space="preserve">__________________________</w:t>
      </w:r>
    </w:p>
    <w:p>
      <w:pPr>
        <w:pStyle w:val="1"/>
        <w:suppressAutoHyphens w:val="false"/>
        <w:tabs/>
        <w:rPr/>
      </w:pPr>
      <w:r>
        <w:rPr>
          <w:rFonts w:ascii="ITC Officina Sans Bold" w:cs="ITC Officina Sans Bold" w:eastAsia="ITC Officina Sans Bold" w:hAnsi="ITC Officina Sans Bold"/>
        </w:rPr>
        <w:tab/>
        <w:tab/>
        <w:tab/>
        <w:tab/>
        <w:tab/>
        <w:tab/>
        <w:t xml:space="preserve">=X=</w:t>
      </w:r>
      <w:r>
        <w:rPr/>
        <w:t xml:space="preserve"> [Title of Magistrate] </w:t>
      </w:r>
    </w:p>
    <w:p>
      <w:pPr>
        <w:pStyle w:val="1"/>
        <w:suppressAutoHyphens w:val="false"/>
        <w:tabs/>
        <w:rPr/>
      </w:pPr>
      <w:r>
        <w:rPr>
          <w:rFonts w:ascii="ITC Officina Sans Bold" w:cs="ITC Officina Sans Bold" w:eastAsia="ITC Officina Sans Bold" w:hAnsi="ITC Officina Sans Bold"/>
        </w:rPr>
        <w:tab/>
        <w:tab/>
        <w:tab/>
        <w:tab/>
        <w:tab/>
        <w:tab/>
        <w:t xml:space="preserve">=X=</w:t>
      </w:r>
      <w:r>
        <w:rPr/>
        <w:t xml:space="preserve"> County, Texas</w:t>
      </w:r>
    </w:p>
    <w:p>
      <w:pPr>
        <w:pStyle w:val="1"/>
        <w:suppressAutoHyphens w:val="false"/>
        <w:tabs/>
      </w:pPr>
      <w:r>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customStyle="1" w:styleId="0" w:type="paragraph">
    <w:name w:val="SH"/>
    <w:next w:val="0"/>
    <w:qFormat w:val="true"/>
    <w:pPr>
      <w:jc w:val="center"/>
      <w:ind w:firstLine="0"/>
      <w:spacing w:after="0" w:before="480" w:line="240" w:lineRule="exact"/>
      <w:keepNext w:val="false"/>
      <w:keepLines w:val="false"/>
      <w:textFlow w:val="lrTb"/>
      <w:textAlignment w:val="baseline"/>
      <w:suppressAutoHyphens w:val="false"/>
      <w:tabs>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s>
    </w:pPr>
    <w:rPr>
      <w:sz w:val="21"/>
      <w:rFonts w:ascii="ITC Officina Sans Bold" w:cs="ITC Officina Sans Bold" w:eastAsia="ITC Officina Sans Bold" w:hAnsi="ITC Officina Sans Bold"/>
    </w:rPr>
  </w:style>
  <w:style w:customStyle="1" w:styleId="1" w:type="paragraph">
    <w:name w:val="ST"/>
    <w:next w:val="1"/>
    <w:qFormat w:val="true"/>
    <w:pPr>
      <w:jc w:val="both"/>
      <w:ind w:firstLine="240"/>
      <w:spacing w:after="0" w:before="0" w:line="240" w:lineRule="exact"/>
      <w:keepNext w:val="false"/>
      <w:keepLines w:val="false"/>
      <w:textFlow w:val="lrTb"/>
      <w:textAlignment w:val="baseline"/>
      <w:suppressAutoHyphens w:val="false"/>
      <w:tabs>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s>
    </w:pPr>
    <w:rPr>
      <w:sz w:val="18"/>
      <w:rFonts w:ascii="ITC Officina Sans Book" w:cs="ITC Officina Sans Book" w:eastAsia="ITC Officina Sans Book" w:hAnsi="ITC Officina Sans Book"/>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