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2866D" w14:textId="77777777" w:rsidR="001C78FB" w:rsidRDefault="001C78FB">
      <w:pPr>
        <w:jc w:val="center"/>
      </w:pPr>
      <w:r>
        <w:t xml:space="preserve">CAUSE NO. </w:t>
      </w:r>
      <w:bookmarkStart w:id="0" w:name="Text1"/>
      <w:r w:rsidR="00EB2897">
        <w:fldChar w:fldCharType="begin">
          <w:ffData>
            <w:name w:val="Text1"/>
            <w:enabled/>
            <w:calcOnExit w:val="0"/>
            <w:textInput/>
          </w:ffData>
        </w:fldChar>
      </w:r>
      <w:r w:rsidR="00EB2897">
        <w:instrText xml:space="preserve"> FORMTEXT </w:instrText>
      </w:r>
      <w:r w:rsidR="00EB2897">
        <w:fldChar w:fldCharType="separate"/>
      </w:r>
      <w:r w:rsidR="00EB2897">
        <w:rPr>
          <w:noProof/>
        </w:rPr>
        <w:t> </w:t>
      </w:r>
      <w:r w:rsidR="00EB2897">
        <w:rPr>
          <w:noProof/>
        </w:rPr>
        <w:t> </w:t>
      </w:r>
      <w:r w:rsidR="00EB2897">
        <w:rPr>
          <w:noProof/>
        </w:rPr>
        <w:t> </w:t>
      </w:r>
      <w:r w:rsidR="00EB2897">
        <w:rPr>
          <w:noProof/>
        </w:rPr>
        <w:t> </w:t>
      </w:r>
      <w:r w:rsidR="00EB2897">
        <w:rPr>
          <w:noProof/>
        </w:rPr>
        <w:t> </w:t>
      </w:r>
      <w:r w:rsidR="00EB2897">
        <w:fldChar w:fldCharType="end"/>
      </w:r>
      <w:bookmarkEnd w:id="0"/>
    </w:p>
    <w:p w14:paraId="13DBAFBC" w14:textId="77777777" w:rsidR="001C78FB" w:rsidRDefault="001C78FB">
      <w:pPr>
        <w:jc w:val="center"/>
      </w:pPr>
    </w:p>
    <w:tbl>
      <w:tblPr>
        <w:tblW w:w="0" w:type="auto"/>
        <w:tblLayout w:type="fixed"/>
        <w:tblLook w:val="0000" w:firstRow="0" w:lastRow="0" w:firstColumn="0" w:lastColumn="0" w:noHBand="0" w:noVBand="0"/>
      </w:tblPr>
      <w:tblGrid>
        <w:gridCol w:w="4158"/>
        <w:gridCol w:w="720"/>
        <w:gridCol w:w="3978"/>
      </w:tblGrid>
      <w:tr w:rsidR="001C78FB" w14:paraId="134132A8" w14:textId="77777777">
        <w:tblPrEx>
          <w:tblCellMar>
            <w:top w:w="0" w:type="dxa"/>
            <w:bottom w:w="0" w:type="dxa"/>
          </w:tblCellMar>
        </w:tblPrEx>
        <w:tc>
          <w:tcPr>
            <w:tcW w:w="4158" w:type="dxa"/>
          </w:tcPr>
          <w:p w14:paraId="6DF1723F" w14:textId="77777777" w:rsidR="001C78FB" w:rsidRDefault="001C78FB">
            <w:pPr>
              <w:jc w:val="both"/>
            </w:pPr>
            <w:r>
              <w:t>THE STATE OF TEXAS</w:t>
            </w:r>
          </w:p>
        </w:tc>
        <w:tc>
          <w:tcPr>
            <w:tcW w:w="720" w:type="dxa"/>
          </w:tcPr>
          <w:p w14:paraId="62B8C881" w14:textId="77777777" w:rsidR="001C78FB" w:rsidRDefault="001C78FB">
            <w:pPr>
              <w:jc w:val="center"/>
            </w:pPr>
            <w:r>
              <w:t>§</w:t>
            </w:r>
          </w:p>
        </w:tc>
        <w:tc>
          <w:tcPr>
            <w:tcW w:w="3978" w:type="dxa"/>
          </w:tcPr>
          <w:p w14:paraId="65F0F32C" w14:textId="77777777" w:rsidR="001C78FB" w:rsidRDefault="001C78FB">
            <w:pPr>
              <w:jc w:val="right"/>
            </w:pPr>
            <w:r>
              <w:t xml:space="preserve">IN THE </w:t>
            </w:r>
            <w:r w:rsidR="00676C04">
              <w:fldChar w:fldCharType="begin">
                <w:ffData>
                  <w:name w:val="Text5"/>
                  <w:enabled/>
                  <w:calcOnExit w:val="0"/>
                  <w:textInput/>
                </w:ffData>
              </w:fldChar>
            </w:r>
            <w:bookmarkStart w:id="1" w:name="Text5"/>
            <w:r w:rsidR="00676C04">
              <w:instrText xml:space="preserve"> FORMTEXT </w:instrText>
            </w:r>
            <w:r w:rsidR="00676C04">
              <w:fldChar w:fldCharType="separate"/>
            </w:r>
            <w:r w:rsidR="00676C04">
              <w:rPr>
                <w:noProof/>
              </w:rPr>
              <w:t> </w:t>
            </w:r>
            <w:r w:rsidR="00676C04">
              <w:rPr>
                <w:noProof/>
              </w:rPr>
              <w:t> </w:t>
            </w:r>
            <w:r w:rsidR="00676C04">
              <w:rPr>
                <w:noProof/>
              </w:rPr>
              <w:t> </w:t>
            </w:r>
            <w:r w:rsidR="00676C04">
              <w:rPr>
                <w:noProof/>
              </w:rPr>
              <w:t> </w:t>
            </w:r>
            <w:r w:rsidR="00676C04">
              <w:rPr>
                <w:noProof/>
              </w:rPr>
              <w:t> </w:t>
            </w:r>
            <w:r w:rsidR="00676C04">
              <w:fldChar w:fldCharType="end"/>
            </w:r>
            <w:bookmarkEnd w:id="1"/>
            <w:r>
              <w:t>TH JUDICIAL DISTRICT</w:t>
            </w:r>
          </w:p>
          <w:p w14:paraId="67ADD7EB" w14:textId="77777777" w:rsidR="001C78FB" w:rsidRDefault="001C78FB">
            <w:pPr>
              <w:jc w:val="right"/>
            </w:pPr>
          </w:p>
        </w:tc>
      </w:tr>
      <w:tr w:rsidR="001C78FB" w14:paraId="223804F4" w14:textId="77777777">
        <w:tblPrEx>
          <w:tblCellMar>
            <w:top w:w="0" w:type="dxa"/>
            <w:bottom w:w="0" w:type="dxa"/>
          </w:tblCellMar>
        </w:tblPrEx>
        <w:tc>
          <w:tcPr>
            <w:tcW w:w="4158" w:type="dxa"/>
          </w:tcPr>
          <w:p w14:paraId="47411A2B" w14:textId="77777777" w:rsidR="001C78FB" w:rsidRDefault="001C78FB">
            <w:pPr>
              <w:jc w:val="both"/>
            </w:pPr>
            <w:r>
              <w:t>VS.</w:t>
            </w:r>
          </w:p>
        </w:tc>
        <w:tc>
          <w:tcPr>
            <w:tcW w:w="720" w:type="dxa"/>
          </w:tcPr>
          <w:p w14:paraId="2795B3DF" w14:textId="77777777" w:rsidR="001C78FB" w:rsidRDefault="001C78FB">
            <w:pPr>
              <w:jc w:val="center"/>
            </w:pPr>
            <w:r>
              <w:t>§</w:t>
            </w:r>
          </w:p>
        </w:tc>
        <w:tc>
          <w:tcPr>
            <w:tcW w:w="3978" w:type="dxa"/>
          </w:tcPr>
          <w:p w14:paraId="35223A18" w14:textId="77777777" w:rsidR="001C78FB" w:rsidRDefault="001C78FB">
            <w:pPr>
              <w:jc w:val="right"/>
            </w:pPr>
            <w:r>
              <w:t>COURT OF</w:t>
            </w:r>
          </w:p>
          <w:p w14:paraId="7D1B7A84" w14:textId="77777777" w:rsidR="001C78FB" w:rsidRDefault="001C78FB">
            <w:pPr>
              <w:jc w:val="right"/>
            </w:pPr>
          </w:p>
        </w:tc>
      </w:tr>
      <w:bookmarkStart w:id="2" w:name="Text3"/>
      <w:tr w:rsidR="001C78FB" w14:paraId="67D9ABEE" w14:textId="77777777">
        <w:tblPrEx>
          <w:tblCellMar>
            <w:top w:w="0" w:type="dxa"/>
            <w:bottom w:w="0" w:type="dxa"/>
          </w:tblCellMar>
        </w:tblPrEx>
        <w:tc>
          <w:tcPr>
            <w:tcW w:w="4158" w:type="dxa"/>
          </w:tcPr>
          <w:p w14:paraId="5A22C6CD" w14:textId="77777777" w:rsidR="001C78FB" w:rsidRDefault="00EB2897">
            <w:pPr>
              <w:jc w:val="both"/>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720" w:type="dxa"/>
          </w:tcPr>
          <w:p w14:paraId="03318F3A" w14:textId="77777777" w:rsidR="001C78FB" w:rsidRDefault="001C78FB">
            <w:pPr>
              <w:jc w:val="center"/>
            </w:pPr>
            <w:r>
              <w:t>§</w:t>
            </w:r>
          </w:p>
        </w:tc>
        <w:tc>
          <w:tcPr>
            <w:tcW w:w="3978" w:type="dxa"/>
          </w:tcPr>
          <w:p w14:paraId="1F505500" w14:textId="77777777" w:rsidR="001C78FB" w:rsidRDefault="00676C04">
            <w:pPr>
              <w:jc w:val="right"/>
            </w:pPr>
            <w:r>
              <w:fldChar w:fldCharType="begin">
                <w:ffData>
                  <w:name w:val="Text6"/>
                  <w:enabled/>
                  <w:calcOnExit w:val="0"/>
                  <w:textInput/>
                </w:ffData>
              </w:fldChar>
            </w:r>
            <w:bookmarkStart w:id="3"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t xml:space="preserve"> </w:t>
            </w:r>
            <w:r w:rsidR="001C78FB">
              <w:t>COUNTY, TEXAS</w:t>
            </w:r>
          </w:p>
        </w:tc>
      </w:tr>
    </w:tbl>
    <w:p w14:paraId="24A5AC85" w14:textId="77777777" w:rsidR="001C78FB" w:rsidRDefault="001C78FB">
      <w:pPr>
        <w:jc w:val="both"/>
      </w:pPr>
    </w:p>
    <w:p w14:paraId="02D822BE" w14:textId="77777777" w:rsidR="001C78FB" w:rsidRDefault="001C78FB">
      <w:pPr>
        <w:jc w:val="both"/>
      </w:pPr>
    </w:p>
    <w:p w14:paraId="38B97DE2" w14:textId="77777777" w:rsidR="001C78FB" w:rsidRDefault="001C78FB" w:rsidP="0076258E">
      <w:pPr>
        <w:spacing w:line="360" w:lineRule="auto"/>
        <w:jc w:val="center"/>
        <w:rPr>
          <w:b/>
          <w:sz w:val="28"/>
          <w:u w:val="single"/>
        </w:rPr>
      </w:pPr>
      <w:r>
        <w:rPr>
          <w:b/>
          <w:sz w:val="28"/>
          <w:u w:val="single"/>
        </w:rPr>
        <w:t xml:space="preserve">NOTICE OF </w:t>
      </w:r>
      <w:r w:rsidR="0076258E">
        <w:rPr>
          <w:b/>
          <w:sz w:val="28"/>
          <w:u w:val="single"/>
        </w:rPr>
        <w:t>INTENT TO DESTROY EVIDENCE</w:t>
      </w:r>
    </w:p>
    <w:p w14:paraId="3F1F1D0C" w14:textId="77777777" w:rsidR="001C78FB" w:rsidRDefault="001C78FB" w:rsidP="0076258E">
      <w:pPr>
        <w:spacing w:line="360" w:lineRule="auto"/>
        <w:jc w:val="both"/>
        <w:rPr>
          <w:sz w:val="28"/>
        </w:rPr>
      </w:pPr>
      <w:r>
        <w:rPr>
          <w:sz w:val="28"/>
        </w:rPr>
        <w:t>TO THE HONORABLE JUDGE OF SAID COURT:</w:t>
      </w:r>
    </w:p>
    <w:p w14:paraId="27AA2CF4" w14:textId="77777777" w:rsidR="001C78FB" w:rsidRDefault="001C78FB" w:rsidP="0076258E">
      <w:pPr>
        <w:spacing w:line="360" w:lineRule="auto"/>
        <w:jc w:val="both"/>
        <w:rPr>
          <w:sz w:val="28"/>
        </w:rPr>
      </w:pPr>
      <w:r>
        <w:rPr>
          <w:sz w:val="28"/>
        </w:rPr>
        <w:tab/>
        <w:t xml:space="preserve">COMES NOW, THE STATE OF TEXAS, and gives notice of </w:t>
      </w:r>
      <w:r w:rsidR="0076258E">
        <w:rPr>
          <w:sz w:val="28"/>
        </w:rPr>
        <w:t xml:space="preserve">intent to destroy evidence </w:t>
      </w:r>
      <w:r>
        <w:rPr>
          <w:sz w:val="28"/>
        </w:rPr>
        <w:t xml:space="preserve">in the above cause pursuant to </w:t>
      </w:r>
      <w:r w:rsidR="0076258E">
        <w:rPr>
          <w:sz w:val="28"/>
        </w:rPr>
        <w:t>Article 38.</w:t>
      </w:r>
      <w:r w:rsidR="00EB2897">
        <w:rPr>
          <w:sz w:val="28"/>
        </w:rPr>
        <w:t>43</w:t>
      </w:r>
      <w:r w:rsidR="0076258E">
        <w:rPr>
          <w:sz w:val="28"/>
        </w:rPr>
        <w:t xml:space="preserve"> </w:t>
      </w:r>
      <w:r>
        <w:rPr>
          <w:sz w:val="28"/>
        </w:rPr>
        <w:t xml:space="preserve">of the Texas </w:t>
      </w:r>
      <w:r w:rsidR="0076258E">
        <w:rPr>
          <w:sz w:val="28"/>
        </w:rPr>
        <w:t>Code</w:t>
      </w:r>
      <w:r>
        <w:rPr>
          <w:sz w:val="28"/>
        </w:rPr>
        <w:t xml:space="preserve"> of Criminal </w:t>
      </w:r>
      <w:r w:rsidR="0076258E">
        <w:rPr>
          <w:sz w:val="28"/>
        </w:rPr>
        <w:t>Procedure</w:t>
      </w:r>
      <w:r>
        <w:rPr>
          <w:sz w:val="28"/>
        </w:rPr>
        <w:t xml:space="preserve"> and would show the court the following:</w:t>
      </w:r>
    </w:p>
    <w:p w14:paraId="468B4D14" w14:textId="77777777" w:rsidR="001C78FB" w:rsidRDefault="001C78FB" w:rsidP="0076258E">
      <w:pPr>
        <w:spacing w:line="360" w:lineRule="auto"/>
        <w:jc w:val="center"/>
        <w:rPr>
          <w:sz w:val="28"/>
        </w:rPr>
      </w:pPr>
      <w:r>
        <w:rPr>
          <w:sz w:val="28"/>
        </w:rPr>
        <w:t>I.</w:t>
      </w:r>
    </w:p>
    <w:p w14:paraId="6918DA32" w14:textId="77777777" w:rsidR="001C78FB" w:rsidRDefault="001C78FB" w:rsidP="0076258E">
      <w:pPr>
        <w:spacing w:line="360" w:lineRule="auto"/>
        <w:jc w:val="both"/>
        <w:rPr>
          <w:sz w:val="28"/>
        </w:rPr>
      </w:pPr>
      <w:r>
        <w:rPr>
          <w:sz w:val="28"/>
        </w:rPr>
        <w:tab/>
        <w:t xml:space="preserve">Defendant’s case </w:t>
      </w:r>
      <w:r w:rsidR="0076258E">
        <w:rPr>
          <w:sz w:val="28"/>
        </w:rPr>
        <w:t xml:space="preserve">was disposed of by the entry of a plea of guilty pursuant to a plea agreement on </w:t>
      </w:r>
      <w:bookmarkStart w:id="4" w:name="Text4"/>
      <w:r w:rsidR="00EB2897">
        <w:rPr>
          <w:sz w:val="28"/>
        </w:rPr>
        <w:fldChar w:fldCharType="begin">
          <w:ffData>
            <w:name w:val="Text4"/>
            <w:enabled/>
            <w:calcOnExit w:val="0"/>
            <w:textInput/>
          </w:ffData>
        </w:fldChar>
      </w:r>
      <w:r w:rsidR="00EB2897">
        <w:rPr>
          <w:sz w:val="28"/>
        </w:rPr>
        <w:instrText xml:space="preserve"> FORMTEXT </w:instrText>
      </w:r>
      <w:r w:rsidR="00EB2897" w:rsidRPr="00EB2897">
        <w:rPr>
          <w:sz w:val="28"/>
        </w:rPr>
      </w:r>
      <w:r w:rsidR="00EB2897">
        <w:rPr>
          <w:sz w:val="28"/>
        </w:rPr>
        <w:fldChar w:fldCharType="separate"/>
      </w:r>
      <w:r w:rsidR="00EB2897">
        <w:rPr>
          <w:noProof/>
          <w:sz w:val="28"/>
        </w:rPr>
        <w:t> </w:t>
      </w:r>
      <w:r w:rsidR="00EB2897">
        <w:rPr>
          <w:noProof/>
          <w:sz w:val="28"/>
        </w:rPr>
        <w:t> </w:t>
      </w:r>
      <w:r w:rsidR="00EB2897">
        <w:rPr>
          <w:noProof/>
          <w:sz w:val="28"/>
        </w:rPr>
        <w:t> </w:t>
      </w:r>
      <w:r w:rsidR="00EB2897">
        <w:rPr>
          <w:noProof/>
          <w:sz w:val="28"/>
        </w:rPr>
        <w:t> </w:t>
      </w:r>
      <w:r w:rsidR="00EB2897">
        <w:rPr>
          <w:noProof/>
          <w:sz w:val="28"/>
        </w:rPr>
        <w:t> </w:t>
      </w:r>
      <w:r w:rsidR="00EB2897">
        <w:rPr>
          <w:sz w:val="28"/>
        </w:rPr>
        <w:fldChar w:fldCharType="end"/>
      </w:r>
      <w:bookmarkEnd w:id="4"/>
      <w:r w:rsidR="0076258E">
        <w:rPr>
          <w:sz w:val="28"/>
        </w:rPr>
        <w:t xml:space="preserve">.  The defendant was sentenced on that same date.   No appeal was </w:t>
      </w:r>
      <w:proofErr w:type="gramStart"/>
      <w:r w:rsidR="0076258E">
        <w:rPr>
          <w:sz w:val="28"/>
        </w:rPr>
        <w:t>taken</w:t>
      </w:r>
      <w:proofErr w:type="gramEnd"/>
      <w:r w:rsidR="0076258E">
        <w:rPr>
          <w:sz w:val="28"/>
        </w:rPr>
        <w:t xml:space="preserve"> and no further court proceedings are anticipated.</w:t>
      </w:r>
    </w:p>
    <w:p w14:paraId="79779983" w14:textId="77777777" w:rsidR="001C78FB" w:rsidRDefault="001C78FB" w:rsidP="0076258E">
      <w:pPr>
        <w:spacing w:line="360" w:lineRule="auto"/>
        <w:jc w:val="center"/>
        <w:rPr>
          <w:sz w:val="28"/>
        </w:rPr>
      </w:pPr>
      <w:r>
        <w:rPr>
          <w:sz w:val="28"/>
        </w:rPr>
        <w:t>II.</w:t>
      </w:r>
    </w:p>
    <w:p w14:paraId="7C491F43" w14:textId="77777777" w:rsidR="001C78FB" w:rsidRDefault="001C78FB" w:rsidP="0076258E">
      <w:pPr>
        <w:spacing w:line="360" w:lineRule="auto"/>
        <w:jc w:val="both"/>
        <w:rPr>
          <w:sz w:val="28"/>
        </w:rPr>
      </w:pPr>
      <w:r>
        <w:rPr>
          <w:sz w:val="28"/>
        </w:rPr>
        <w:tab/>
      </w:r>
      <w:r w:rsidR="0076258E">
        <w:rPr>
          <w:sz w:val="28"/>
        </w:rPr>
        <w:t>Notice of our intent to destroy the evidence is being sent to both the defendant’s last attorney and the defendant.   Upon receipt of proof that the defendant has received notice of the planned destruction and if no objection is then lodged within the statutory time period, the State will submit a request for authorization by the Court to destroy the remaining evidence.</w:t>
      </w:r>
    </w:p>
    <w:p w14:paraId="1C41441B" w14:textId="77777777" w:rsidR="001C78FB" w:rsidRDefault="001C78FB">
      <w:pPr>
        <w:tabs>
          <w:tab w:val="left" w:pos="4320"/>
        </w:tabs>
        <w:spacing w:line="480" w:lineRule="auto"/>
        <w:jc w:val="both"/>
        <w:rPr>
          <w:sz w:val="28"/>
        </w:rPr>
      </w:pPr>
      <w:r>
        <w:rPr>
          <w:sz w:val="28"/>
        </w:rPr>
        <w:tab/>
        <w:t>Respectfully submitted,</w:t>
      </w:r>
    </w:p>
    <w:p w14:paraId="0EDE6F8B" w14:textId="77777777" w:rsidR="001C78FB" w:rsidRDefault="001C78FB">
      <w:pPr>
        <w:tabs>
          <w:tab w:val="left" w:pos="4320"/>
        </w:tabs>
        <w:jc w:val="both"/>
        <w:rPr>
          <w:sz w:val="28"/>
        </w:rPr>
      </w:pPr>
      <w:r>
        <w:rPr>
          <w:sz w:val="28"/>
        </w:rPr>
        <w:tab/>
        <w:t>_____________________________</w:t>
      </w:r>
    </w:p>
    <w:p w14:paraId="0669CFA9" w14:textId="77777777" w:rsidR="001C78FB" w:rsidRDefault="001C78FB">
      <w:pPr>
        <w:tabs>
          <w:tab w:val="left" w:pos="4320"/>
        </w:tabs>
        <w:jc w:val="both"/>
        <w:rPr>
          <w:sz w:val="28"/>
        </w:rPr>
      </w:pPr>
      <w:r>
        <w:rPr>
          <w:sz w:val="28"/>
        </w:rPr>
        <w:tab/>
      </w:r>
      <w:r w:rsidR="00676C04">
        <w:rPr>
          <w:sz w:val="28"/>
        </w:rPr>
        <w:fldChar w:fldCharType="begin">
          <w:ffData>
            <w:name w:val="Text7"/>
            <w:enabled/>
            <w:calcOnExit w:val="0"/>
            <w:textInput/>
          </w:ffData>
        </w:fldChar>
      </w:r>
      <w:bookmarkStart w:id="5" w:name="Text7"/>
      <w:r w:rsidR="00676C04">
        <w:rPr>
          <w:sz w:val="28"/>
        </w:rPr>
        <w:instrText xml:space="preserve"> FORMTEXT </w:instrText>
      </w:r>
      <w:r w:rsidR="00676C04" w:rsidRPr="00676C04">
        <w:rPr>
          <w:sz w:val="28"/>
        </w:rPr>
      </w:r>
      <w:r w:rsidR="00676C04">
        <w:rPr>
          <w:sz w:val="28"/>
        </w:rPr>
        <w:fldChar w:fldCharType="separate"/>
      </w:r>
      <w:r w:rsidR="00676C04">
        <w:rPr>
          <w:noProof/>
          <w:sz w:val="28"/>
        </w:rPr>
        <w:t> </w:t>
      </w:r>
      <w:r w:rsidR="00676C04">
        <w:rPr>
          <w:noProof/>
          <w:sz w:val="28"/>
        </w:rPr>
        <w:t> </w:t>
      </w:r>
      <w:r w:rsidR="00676C04">
        <w:rPr>
          <w:noProof/>
          <w:sz w:val="28"/>
        </w:rPr>
        <w:t> </w:t>
      </w:r>
      <w:r w:rsidR="00676C04">
        <w:rPr>
          <w:noProof/>
          <w:sz w:val="28"/>
        </w:rPr>
        <w:t> </w:t>
      </w:r>
      <w:r w:rsidR="00676C04">
        <w:rPr>
          <w:noProof/>
          <w:sz w:val="28"/>
        </w:rPr>
        <w:t> </w:t>
      </w:r>
      <w:r w:rsidR="00676C04">
        <w:rPr>
          <w:sz w:val="28"/>
        </w:rPr>
        <w:fldChar w:fldCharType="end"/>
      </w:r>
      <w:bookmarkEnd w:id="5"/>
    </w:p>
    <w:p w14:paraId="245047A9" w14:textId="77777777" w:rsidR="001C78FB" w:rsidRDefault="001C78FB">
      <w:pPr>
        <w:tabs>
          <w:tab w:val="left" w:pos="4320"/>
        </w:tabs>
        <w:jc w:val="both"/>
        <w:rPr>
          <w:sz w:val="28"/>
        </w:rPr>
      </w:pPr>
      <w:r>
        <w:rPr>
          <w:sz w:val="28"/>
        </w:rPr>
        <w:tab/>
        <w:t>Assistant District Attorney</w:t>
      </w:r>
    </w:p>
    <w:p w14:paraId="36D9D9E3" w14:textId="77777777" w:rsidR="001C78FB" w:rsidRDefault="00EB2897">
      <w:pPr>
        <w:tabs>
          <w:tab w:val="left" w:pos="4320"/>
        </w:tabs>
        <w:jc w:val="both"/>
        <w:rPr>
          <w:sz w:val="28"/>
        </w:rPr>
      </w:pPr>
      <w:r>
        <w:rPr>
          <w:sz w:val="28"/>
        </w:rPr>
        <w:tab/>
      </w:r>
      <w:r w:rsidR="00676C04">
        <w:rPr>
          <w:sz w:val="28"/>
        </w:rPr>
        <w:fldChar w:fldCharType="begin">
          <w:ffData>
            <w:name w:val="Text8"/>
            <w:enabled/>
            <w:calcOnExit w:val="0"/>
            <w:textInput/>
          </w:ffData>
        </w:fldChar>
      </w:r>
      <w:bookmarkStart w:id="6" w:name="Text8"/>
      <w:r w:rsidR="00676C04">
        <w:rPr>
          <w:sz w:val="28"/>
        </w:rPr>
        <w:instrText xml:space="preserve"> FORMTEXT </w:instrText>
      </w:r>
      <w:r w:rsidR="00676C04" w:rsidRPr="00676C04">
        <w:rPr>
          <w:sz w:val="28"/>
        </w:rPr>
      </w:r>
      <w:r w:rsidR="00676C04">
        <w:rPr>
          <w:sz w:val="28"/>
        </w:rPr>
        <w:fldChar w:fldCharType="separate"/>
      </w:r>
      <w:r w:rsidR="00676C04">
        <w:rPr>
          <w:noProof/>
          <w:sz w:val="28"/>
        </w:rPr>
        <w:t> </w:t>
      </w:r>
      <w:r w:rsidR="00676C04">
        <w:rPr>
          <w:noProof/>
          <w:sz w:val="28"/>
        </w:rPr>
        <w:t> </w:t>
      </w:r>
      <w:r w:rsidR="00676C04">
        <w:rPr>
          <w:noProof/>
          <w:sz w:val="28"/>
        </w:rPr>
        <w:t> </w:t>
      </w:r>
      <w:r w:rsidR="00676C04">
        <w:rPr>
          <w:noProof/>
          <w:sz w:val="28"/>
        </w:rPr>
        <w:t> </w:t>
      </w:r>
      <w:r w:rsidR="00676C04">
        <w:rPr>
          <w:noProof/>
          <w:sz w:val="28"/>
        </w:rPr>
        <w:t> </w:t>
      </w:r>
      <w:r w:rsidR="00676C04">
        <w:rPr>
          <w:sz w:val="28"/>
        </w:rPr>
        <w:fldChar w:fldCharType="end"/>
      </w:r>
      <w:bookmarkEnd w:id="6"/>
      <w:r w:rsidR="00676C04">
        <w:rPr>
          <w:sz w:val="28"/>
        </w:rPr>
        <w:t xml:space="preserve"> </w:t>
      </w:r>
      <w:r>
        <w:rPr>
          <w:sz w:val="28"/>
        </w:rPr>
        <w:t>C</w:t>
      </w:r>
      <w:r w:rsidR="001C78FB">
        <w:rPr>
          <w:sz w:val="28"/>
        </w:rPr>
        <w:t>ounty, Texas</w:t>
      </w:r>
    </w:p>
    <w:sectPr w:rsidR="001C78F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211"/>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58E"/>
    <w:rsid w:val="001C78FB"/>
    <w:rsid w:val="00356D18"/>
    <w:rsid w:val="00676C04"/>
    <w:rsid w:val="0076258E"/>
    <w:rsid w:val="007A4676"/>
    <w:rsid w:val="00C14AFA"/>
    <w:rsid w:val="00EB2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E9B3A44"/>
  <w15:chartTrackingRefBased/>
  <w15:docId w15:val="{22130C68-9763-2A48-BB9C-BF13CB169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CAUSE NO.      </vt:lpstr>
    </vt:vector>
  </TitlesOfParts>
  <Company>Williamson County</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CAUSE NO.      </dc:title>
  <dc:subject/>
  <dc:creator>john bradley</dc:creator>
  <cp:keywords/>
  <cp:lastModifiedBy>Sarah Halverson</cp:lastModifiedBy>
  <cp:revision>2</cp:revision>
  <cp:lastPrinted>2007-09-05T21:07:00Z</cp:lastPrinted>
  <dcterms:created xsi:type="dcterms:W3CDTF">2020-03-25T15:36:00Z</dcterms:created>
  <dcterms:modified xsi:type="dcterms:W3CDTF">2020-03-25T15:36:00Z</dcterms:modified>
</cp:coreProperties>
</file>