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FD1CD" w14:textId="77777777" w:rsidR="00AE1A1E" w:rsidRDefault="00AE1A1E">
      <w:pPr>
        <w:rPr>
          <w:sz w:val="20"/>
          <w:szCs w:val="20"/>
        </w:rPr>
      </w:pPr>
      <w:bookmarkStart w:id="0" w:name="_GoBack"/>
      <w:bookmarkEnd w:id="0"/>
    </w:p>
    <w:p w14:paraId="58D071F9" w14:textId="77777777" w:rsidR="00F247EA" w:rsidRDefault="00F247EA">
      <w:pPr>
        <w:rPr>
          <w:sz w:val="20"/>
          <w:szCs w:val="20"/>
        </w:rPr>
      </w:pPr>
    </w:p>
    <w:p w14:paraId="4FB148C1" w14:textId="77777777" w:rsidR="00F247EA" w:rsidRDefault="00F247EA" w:rsidP="00F247EA">
      <w:pPr>
        <w:jc w:val="center"/>
        <w:rPr>
          <w:sz w:val="24"/>
          <w:szCs w:val="24"/>
        </w:rPr>
      </w:pPr>
    </w:p>
    <w:p w14:paraId="5F40F226" w14:textId="77777777" w:rsidR="0018677B" w:rsidRDefault="0018677B" w:rsidP="00F247EA">
      <w:pPr>
        <w:jc w:val="center"/>
        <w:rPr>
          <w:b/>
          <w:sz w:val="24"/>
          <w:szCs w:val="24"/>
        </w:rPr>
      </w:pPr>
      <w:r>
        <w:rPr>
          <w:b/>
          <w:sz w:val="24"/>
          <w:szCs w:val="24"/>
        </w:rPr>
        <w:t xml:space="preserve">VETERANS TREATMENT </w:t>
      </w:r>
      <w:r w:rsidR="00415EDC">
        <w:rPr>
          <w:b/>
          <w:sz w:val="24"/>
          <w:szCs w:val="24"/>
        </w:rPr>
        <w:t>AND MENTAL HEALTH DOCKET</w:t>
      </w:r>
    </w:p>
    <w:p w14:paraId="59967412" w14:textId="77777777" w:rsidR="00F247EA" w:rsidRDefault="00FA2E6E" w:rsidP="00F247EA">
      <w:pPr>
        <w:jc w:val="center"/>
        <w:rPr>
          <w:sz w:val="24"/>
          <w:szCs w:val="24"/>
        </w:rPr>
      </w:pPr>
      <w:r>
        <w:rPr>
          <w:b/>
          <w:sz w:val="24"/>
          <w:szCs w:val="24"/>
        </w:rPr>
        <w:t>FELONY</w:t>
      </w:r>
      <w:r w:rsidR="00F247EA" w:rsidRPr="00F247EA">
        <w:rPr>
          <w:b/>
          <w:sz w:val="24"/>
          <w:szCs w:val="24"/>
        </w:rPr>
        <w:t xml:space="preserve"> PRE-TRIAL INTERVENTION PROGRAM APPLICATION</w:t>
      </w:r>
    </w:p>
    <w:p w14:paraId="7BEFAF53" w14:textId="77777777" w:rsidR="00F247EA" w:rsidRPr="00305386" w:rsidRDefault="00E931B0" w:rsidP="00F247EA">
      <w:pPr>
        <w:jc w:val="center"/>
      </w:pPr>
      <w:r>
        <w:t>(VT</w:t>
      </w:r>
      <w:r w:rsidR="00415EDC">
        <w:t>/MH</w:t>
      </w:r>
      <w:r>
        <w:t xml:space="preserve"> PTIP)</w:t>
      </w:r>
    </w:p>
    <w:p w14:paraId="35260CB9" w14:textId="77777777" w:rsidR="00F247EA" w:rsidRPr="00305386" w:rsidRDefault="00F247EA" w:rsidP="00F247EA"/>
    <w:p w14:paraId="0FC2DB91" w14:textId="77777777" w:rsidR="00F247EA" w:rsidRPr="000E243A" w:rsidRDefault="00F247EA" w:rsidP="000E243A">
      <w:pPr>
        <w:shd w:val="clear" w:color="auto" w:fill="000000"/>
        <w:jc w:val="center"/>
        <w:rPr>
          <w:b/>
          <w:color w:val="FFFFFF"/>
          <w:sz w:val="20"/>
          <w:szCs w:val="20"/>
        </w:rPr>
      </w:pPr>
      <w:r w:rsidRPr="000E243A">
        <w:rPr>
          <w:b/>
          <w:color w:val="FFFFFF"/>
          <w:sz w:val="20"/>
          <w:szCs w:val="20"/>
        </w:rPr>
        <w:t>I.  Information</w:t>
      </w:r>
    </w:p>
    <w:p w14:paraId="416E12A8" w14:textId="77777777" w:rsidR="00F247EA" w:rsidRPr="00305386" w:rsidRDefault="00F247EA" w:rsidP="000E243A">
      <w:pPr>
        <w:shd w:val="clear" w:color="auto" w:fill="FFFFFF"/>
        <w:jc w:val="center"/>
        <w:rPr>
          <w:b/>
          <w:i/>
          <w:sz w:val="18"/>
          <w:szCs w:val="18"/>
        </w:rPr>
      </w:pPr>
    </w:p>
    <w:p w14:paraId="36CE8DB9" w14:textId="77777777" w:rsidR="00F247EA" w:rsidRPr="00305386" w:rsidRDefault="00F247EA" w:rsidP="000E243A">
      <w:pPr>
        <w:shd w:val="clear" w:color="auto" w:fill="FFFFFF"/>
        <w:rPr>
          <w:sz w:val="18"/>
          <w:szCs w:val="18"/>
        </w:rPr>
      </w:pPr>
    </w:p>
    <w:p w14:paraId="2D1FD21E" w14:textId="77777777" w:rsidR="00F247EA" w:rsidRDefault="00F247EA" w:rsidP="000E243A">
      <w:pPr>
        <w:shd w:val="clear" w:color="auto" w:fill="FFFFFF"/>
        <w:tabs>
          <w:tab w:val="right" w:leader="underscore" w:pos="9360"/>
        </w:tabs>
        <w:rPr>
          <w:i/>
          <w:sz w:val="18"/>
          <w:szCs w:val="18"/>
        </w:rPr>
      </w:pPr>
      <w:r w:rsidRPr="00305386">
        <w:rPr>
          <w:i/>
          <w:sz w:val="18"/>
          <w:szCs w:val="18"/>
        </w:rPr>
        <w:t xml:space="preserve">Defendant’s Name:  </w:t>
      </w:r>
      <w:r w:rsidRPr="00305386">
        <w:rPr>
          <w:i/>
          <w:sz w:val="18"/>
          <w:szCs w:val="18"/>
        </w:rPr>
        <w:tab/>
      </w:r>
    </w:p>
    <w:p w14:paraId="38CC8F8E" w14:textId="77777777" w:rsidR="00FA2E6E" w:rsidRDefault="00FA2E6E" w:rsidP="000E243A">
      <w:pPr>
        <w:shd w:val="clear" w:color="auto" w:fill="FFFFFF"/>
        <w:tabs>
          <w:tab w:val="right" w:leader="underscore" w:pos="9360"/>
        </w:tabs>
        <w:rPr>
          <w:i/>
          <w:sz w:val="18"/>
          <w:szCs w:val="18"/>
        </w:rPr>
      </w:pPr>
    </w:p>
    <w:p w14:paraId="1AAC1F71" w14:textId="77777777" w:rsidR="00FA2E6E" w:rsidRPr="00305386" w:rsidRDefault="00FA2E6E" w:rsidP="000E243A">
      <w:pPr>
        <w:shd w:val="clear" w:color="auto" w:fill="FFFFFF"/>
        <w:tabs>
          <w:tab w:val="right" w:leader="underscore" w:pos="9360"/>
        </w:tabs>
        <w:rPr>
          <w:i/>
          <w:sz w:val="18"/>
          <w:szCs w:val="18"/>
        </w:rPr>
      </w:pPr>
      <w:r>
        <w:rPr>
          <w:i/>
          <w:sz w:val="18"/>
          <w:szCs w:val="18"/>
        </w:rPr>
        <w:t>Defense Counsel Name: _________________________________________________________________________</w:t>
      </w:r>
    </w:p>
    <w:p w14:paraId="583EF842" w14:textId="77777777" w:rsidR="00F247EA" w:rsidRPr="00305386" w:rsidRDefault="00F247EA" w:rsidP="000E243A">
      <w:pPr>
        <w:shd w:val="clear" w:color="auto" w:fill="FFFFFF"/>
        <w:tabs>
          <w:tab w:val="right" w:leader="underscore" w:pos="9360"/>
        </w:tabs>
        <w:rPr>
          <w:i/>
          <w:sz w:val="18"/>
          <w:szCs w:val="18"/>
        </w:rPr>
      </w:pPr>
    </w:p>
    <w:p w14:paraId="02C6DD63" w14:textId="77777777" w:rsidR="00F247EA" w:rsidRPr="00305386" w:rsidRDefault="00F247EA" w:rsidP="000E243A">
      <w:pPr>
        <w:shd w:val="clear" w:color="auto" w:fill="FFFFFF"/>
        <w:tabs>
          <w:tab w:val="right" w:leader="underscore" w:pos="9360"/>
        </w:tabs>
        <w:rPr>
          <w:i/>
          <w:sz w:val="18"/>
          <w:szCs w:val="18"/>
        </w:rPr>
      </w:pPr>
      <w:r w:rsidRPr="00305386">
        <w:rPr>
          <w:i/>
          <w:sz w:val="18"/>
          <w:szCs w:val="18"/>
        </w:rPr>
        <w:t xml:space="preserve">Cause Number(s):  </w:t>
      </w:r>
      <w:r w:rsidRPr="00305386">
        <w:rPr>
          <w:i/>
          <w:sz w:val="18"/>
          <w:szCs w:val="18"/>
        </w:rPr>
        <w:tab/>
      </w:r>
    </w:p>
    <w:p w14:paraId="2227D78A" w14:textId="77777777" w:rsidR="00F247EA" w:rsidRPr="00305386" w:rsidRDefault="00F247EA" w:rsidP="000E243A">
      <w:pPr>
        <w:shd w:val="clear" w:color="auto" w:fill="FFFFFF"/>
        <w:tabs>
          <w:tab w:val="right" w:leader="underscore" w:pos="9360"/>
        </w:tabs>
        <w:rPr>
          <w:i/>
          <w:sz w:val="18"/>
          <w:szCs w:val="18"/>
        </w:rPr>
      </w:pPr>
    </w:p>
    <w:p w14:paraId="6D8481EE" w14:textId="77777777" w:rsidR="00F247EA" w:rsidRPr="00FA2E6E" w:rsidRDefault="00F247EA" w:rsidP="000E243A">
      <w:pPr>
        <w:shd w:val="clear" w:color="auto" w:fill="FFFFFF"/>
        <w:tabs>
          <w:tab w:val="right" w:leader="underscore" w:pos="9360"/>
        </w:tabs>
        <w:rPr>
          <w:sz w:val="17"/>
          <w:szCs w:val="17"/>
        </w:rPr>
      </w:pPr>
      <w:r w:rsidRPr="00305386">
        <w:rPr>
          <w:i/>
          <w:sz w:val="18"/>
          <w:szCs w:val="18"/>
        </w:rPr>
        <w:t xml:space="preserve">Case(s) assigned to:  </w:t>
      </w:r>
      <w:r w:rsidRPr="00FA2E6E">
        <w:rPr>
          <w:sz w:val="17"/>
          <w:szCs w:val="17"/>
        </w:rPr>
        <w:sym w:font="Wingdings" w:char="F06F"/>
      </w:r>
      <w:r w:rsidRPr="00FA2E6E">
        <w:rPr>
          <w:sz w:val="17"/>
          <w:szCs w:val="17"/>
        </w:rPr>
        <w:t xml:space="preserve"> </w:t>
      </w:r>
      <w:r w:rsidR="00FA2E6E" w:rsidRPr="00FA2E6E">
        <w:rPr>
          <w:sz w:val="17"/>
          <w:szCs w:val="17"/>
        </w:rPr>
        <w:t>10</w:t>
      </w:r>
      <w:r w:rsidR="00415EDC">
        <w:rPr>
          <w:sz w:val="17"/>
          <w:szCs w:val="17"/>
        </w:rPr>
        <w:t>8</w:t>
      </w:r>
      <w:r w:rsidR="00FA2E6E" w:rsidRPr="00FA2E6E">
        <w:rPr>
          <w:sz w:val="17"/>
          <w:szCs w:val="17"/>
          <w:vertAlign w:val="superscript"/>
        </w:rPr>
        <w:t>th</w:t>
      </w:r>
      <w:r w:rsidR="00FA2E6E" w:rsidRPr="00FA2E6E">
        <w:rPr>
          <w:sz w:val="17"/>
          <w:szCs w:val="17"/>
        </w:rPr>
        <w:t xml:space="preserve"> District Court </w:t>
      </w:r>
      <w:r w:rsidRPr="00FA2E6E">
        <w:rPr>
          <w:sz w:val="17"/>
          <w:szCs w:val="17"/>
        </w:rPr>
        <w:t xml:space="preserve"> </w:t>
      </w:r>
      <w:r w:rsidRPr="00FA2E6E">
        <w:rPr>
          <w:sz w:val="17"/>
          <w:szCs w:val="17"/>
        </w:rPr>
        <w:sym w:font="Wingdings" w:char="F06F"/>
      </w:r>
      <w:r w:rsidRPr="00FA2E6E">
        <w:rPr>
          <w:sz w:val="17"/>
          <w:szCs w:val="17"/>
        </w:rPr>
        <w:t xml:space="preserve"> </w:t>
      </w:r>
      <w:r w:rsidR="00415EDC">
        <w:rPr>
          <w:sz w:val="17"/>
          <w:szCs w:val="17"/>
        </w:rPr>
        <w:t>251</w:t>
      </w:r>
      <w:r w:rsidR="00415EDC" w:rsidRPr="00415EDC">
        <w:rPr>
          <w:sz w:val="17"/>
          <w:szCs w:val="17"/>
          <w:vertAlign w:val="superscript"/>
        </w:rPr>
        <w:t>st</w:t>
      </w:r>
      <w:r w:rsidR="00415EDC">
        <w:rPr>
          <w:sz w:val="17"/>
          <w:szCs w:val="17"/>
        </w:rPr>
        <w:t xml:space="preserve"> </w:t>
      </w:r>
      <w:r w:rsidR="00FA2E6E" w:rsidRPr="00FA2E6E">
        <w:rPr>
          <w:sz w:val="17"/>
          <w:szCs w:val="17"/>
        </w:rPr>
        <w:t xml:space="preserve">District Court </w:t>
      </w:r>
      <w:r w:rsidRPr="00FA2E6E">
        <w:rPr>
          <w:sz w:val="17"/>
          <w:szCs w:val="17"/>
        </w:rPr>
        <w:t xml:space="preserve"> </w:t>
      </w:r>
      <w:r w:rsidRPr="00FA2E6E">
        <w:rPr>
          <w:sz w:val="17"/>
          <w:szCs w:val="17"/>
        </w:rPr>
        <w:sym w:font="Wingdings" w:char="F06F"/>
      </w:r>
      <w:r w:rsidRPr="00FA2E6E">
        <w:rPr>
          <w:sz w:val="17"/>
          <w:szCs w:val="17"/>
        </w:rPr>
        <w:t xml:space="preserve"> </w:t>
      </w:r>
      <w:r w:rsidR="00415EDC">
        <w:rPr>
          <w:sz w:val="17"/>
          <w:szCs w:val="17"/>
        </w:rPr>
        <w:t>47</w:t>
      </w:r>
      <w:r w:rsidR="00415EDC" w:rsidRPr="00415EDC">
        <w:rPr>
          <w:sz w:val="17"/>
          <w:szCs w:val="17"/>
          <w:vertAlign w:val="superscript"/>
        </w:rPr>
        <w:t>th</w:t>
      </w:r>
      <w:r w:rsidR="00415EDC">
        <w:rPr>
          <w:sz w:val="17"/>
          <w:szCs w:val="17"/>
        </w:rPr>
        <w:t xml:space="preserve"> </w:t>
      </w:r>
      <w:r w:rsidR="00FA2E6E" w:rsidRPr="00FA2E6E">
        <w:rPr>
          <w:sz w:val="17"/>
          <w:szCs w:val="17"/>
        </w:rPr>
        <w:t xml:space="preserve">District Court </w:t>
      </w:r>
      <w:r w:rsidR="00FA2E6E" w:rsidRPr="00FA2E6E">
        <w:rPr>
          <w:sz w:val="17"/>
          <w:szCs w:val="17"/>
        </w:rPr>
        <w:t xml:space="preserve"> </w:t>
      </w:r>
      <w:r w:rsidR="00415EDC">
        <w:rPr>
          <w:sz w:val="17"/>
          <w:szCs w:val="17"/>
        </w:rPr>
        <w:t>320</w:t>
      </w:r>
      <w:r w:rsidR="00415EDC" w:rsidRPr="00415EDC">
        <w:rPr>
          <w:sz w:val="17"/>
          <w:szCs w:val="17"/>
          <w:vertAlign w:val="superscript"/>
        </w:rPr>
        <w:t>th</w:t>
      </w:r>
      <w:r w:rsidR="00415EDC">
        <w:rPr>
          <w:sz w:val="17"/>
          <w:szCs w:val="17"/>
        </w:rPr>
        <w:t xml:space="preserve"> </w:t>
      </w:r>
      <w:r w:rsidR="00FA2E6E" w:rsidRPr="00FA2E6E">
        <w:rPr>
          <w:sz w:val="17"/>
          <w:szCs w:val="17"/>
        </w:rPr>
        <w:t xml:space="preserve">District Court </w:t>
      </w:r>
      <w:r w:rsidR="00FA2E6E" w:rsidRPr="00FA2E6E">
        <w:rPr>
          <w:sz w:val="17"/>
          <w:szCs w:val="17"/>
        </w:rPr>
        <w:t xml:space="preserve"> </w:t>
      </w:r>
      <w:r w:rsidR="00C96E26">
        <w:rPr>
          <w:sz w:val="17"/>
          <w:szCs w:val="17"/>
        </w:rPr>
        <w:t>181</w:t>
      </w:r>
      <w:r w:rsidR="00C96E26" w:rsidRPr="00C96E26">
        <w:rPr>
          <w:sz w:val="17"/>
          <w:szCs w:val="17"/>
          <w:vertAlign w:val="superscript"/>
        </w:rPr>
        <w:t>st</w:t>
      </w:r>
      <w:r w:rsidR="00C96E26">
        <w:rPr>
          <w:sz w:val="17"/>
          <w:szCs w:val="17"/>
        </w:rPr>
        <w:t xml:space="preserve"> </w:t>
      </w:r>
      <w:r w:rsidR="00FA2E6E" w:rsidRPr="00FA2E6E">
        <w:rPr>
          <w:sz w:val="17"/>
          <w:szCs w:val="17"/>
        </w:rPr>
        <w:t>District Court</w:t>
      </w:r>
    </w:p>
    <w:p w14:paraId="0F796C2B" w14:textId="77777777" w:rsidR="001978C4" w:rsidRDefault="001978C4" w:rsidP="000E243A">
      <w:pPr>
        <w:shd w:val="clear" w:color="auto" w:fill="FFFFFF"/>
        <w:tabs>
          <w:tab w:val="right" w:leader="underscore" w:pos="9360"/>
        </w:tabs>
        <w:rPr>
          <w:i/>
          <w:sz w:val="18"/>
          <w:szCs w:val="18"/>
        </w:rPr>
      </w:pPr>
    </w:p>
    <w:p w14:paraId="403765E4" w14:textId="77777777" w:rsidR="00B270B9" w:rsidRDefault="00B270B9" w:rsidP="000E243A">
      <w:pPr>
        <w:shd w:val="clear" w:color="auto" w:fill="FFFFFF"/>
        <w:tabs>
          <w:tab w:val="right" w:leader="underscore" w:pos="9360"/>
        </w:tabs>
        <w:rPr>
          <w:sz w:val="20"/>
          <w:szCs w:val="20"/>
        </w:rPr>
      </w:pPr>
      <w:r w:rsidRPr="00305386">
        <w:rPr>
          <w:i/>
          <w:sz w:val="18"/>
          <w:szCs w:val="18"/>
        </w:rPr>
        <w:t>Type of Case:</w:t>
      </w:r>
    </w:p>
    <w:p w14:paraId="284CC57B" w14:textId="77777777" w:rsidR="001978C4" w:rsidRDefault="001978C4" w:rsidP="007A5DCB">
      <w:pPr>
        <w:shd w:val="clear" w:color="auto" w:fill="FFFFFF"/>
        <w:tabs>
          <w:tab w:val="right" w:leader="underscore" w:pos="9360"/>
        </w:tabs>
        <w:ind w:left="360" w:hanging="360"/>
        <w:rPr>
          <w:sz w:val="20"/>
          <w:szCs w:val="20"/>
        </w:rPr>
        <w:sectPr w:rsidR="001978C4" w:rsidSect="00305386">
          <w:headerReference w:type="default" r:id="rId8"/>
          <w:footerReference w:type="default" r:id="rId9"/>
          <w:type w:val="continuous"/>
          <w:pgSz w:w="12240" w:h="15840" w:code="1"/>
          <w:pgMar w:top="720" w:right="1080" w:bottom="720" w:left="1080" w:header="360" w:footer="360" w:gutter="0"/>
          <w:cols w:space="720"/>
          <w:docGrid w:linePitch="360"/>
        </w:sectPr>
      </w:pPr>
    </w:p>
    <w:p w14:paraId="2440B782" w14:textId="77777777" w:rsidR="00B270B9" w:rsidRPr="00305386" w:rsidRDefault="00B270B9" w:rsidP="007A5DCB">
      <w:pPr>
        <w:shd w:val="clear" w:color="auto" w:fill="FFFFFF"/>
        <w:tabs>
          <w:tab w:val="right" w:leader="underscore" w:pos="9360"/>
        </w:tabs>
        <w:ind w:left="360" w:hanging="360"/>
        <w:rPr>
          <w:sz w:val="16"/>
          <w:szCs w:val="16"/>
        </w:rPr>
      </w:pPr>
      <w:r w:rsidRPr="00F247EA">
        <w:rPr>
          <w:sz w:val="20"/>
          <w:szCs w:val="20"/>
        </w:rPr>
        <w:lastRenderedPageBreak/>
        <w:sym w:font="Wingdings" w:char="F06F"/>
      </w:r>
      <w:r>
        <w:rPr>
          <w:sz w:val="20"/>
          <w:szCs w:val="20"/>
        </w:rPr>
        <w:t xml:space="preserve">  </w:t>
      </w:r>
      <w:r w:rsidR="00FA2E6E">
        <w:rPr>
          <w:sz w:val="16"/>
          <w:szCs w:val="16"/>
        </w:rPr>
        <w:t xml:space="preserve">Possession of </w:t>
      </w:r>
      <w:r w:rsidR="006B5B72">
        <w:rPr>
          <w:sz w:val="16"/>
          <w:szCs w:val="16"/>
        </w:rPr>
        <w:t>a</w:t>
      </w:r>
      <w:r w:rsidR="00775B1F">
        <w:rPr>
          <w:sz w:val="16"/>
          <w:szCs w:val="16"/>
        </w:rPr>
        <w:t xml:space="preserve"> </w:t>
      </w:r>
      <w:r w:rsidR="00FA2E6E">
        <w:rPr>
          <w:sz w:val="16"/>
          <w:szCs w:val="16"/>
        </w:rPr>
        <w:t>Controlled Substance</w:t>
      </w:r>
    </w:p>
    <w:p w14:paraId="61CCB610" w14:textId="77777777" w:rsidR="00B270B9" w:rsidRPr="00305386" w:rsidRDefault="00305386" w:rsidP="007A5DCB">
      <w:pPr>
        <w:shd w:val="clear" w:color="auto" w:fill="FFFFFF"/>
        <w:tabs>
          <w:tab w:val="right" w:leader="underscore" w:pos="9360"/>
        </w:tabs>
        <w:ind w:left="360" w:hanging="360"/>
        <w:rPr>
          <w:sz w:val="16"/>
          <w:szCs w:val="16"/>
        </w:rPr>
      </w:pPr>
      <w:r w:rsidRPr="00F247EA">
        <w:rPr>
          <w:sz w:val="20"/>
          <w:szCs w:val="20"/>
        </w:rPr>
        <w:sym w:font="Wingdings" w:char="F06F"/>
      </w:r>
      <w:r w:rsidR="00B270B9" w:rsidRPr="00305386">
        <w:rPr>
          <w:sz w:val="16"/>
          <w:szCs w:val="16"/>
        </w:rPr>
        <w:t xml:space="preserve">  </w:t>
      </w:r>
      <w:r w:rsidR="00FA2E6E">
        <w:rPr>
          <w:sz w:val="16"/>
          <w:szCs w:val="16"/>
        </w:rPr>
        <w:t>Driving While Intoxicated – 3</w:t>
      </w:r>
      <w:r w:rsidR="00FA2E6E" w:rsidRPr="00FA2E6E">
        <w:rPr>
          <w:sz w:val="16"/>
          <w:szCs w:val="16"/>
          <w:vertAlign w:val="superscript"/>
        </w:rPr>
        <w:t>rd</w:t>
      </w:r>
      <w:r w:rsidR="00FA2E6E">
        <w:rPr>
          <w:sz w:val="16"/>
          <w:szCs w:val="16"/>
        </w:rPr>
        <w:t xml:space="preserve"> or more</w:t>
      </w:r>
    </w:p>
    <w:p w14:paraId="05717ABA" w14:textId="77777777" w:rsidR="00B270B9" w:rsidRPr="00305386" w:rsidRDefault="00305386" w:rsidP="007A5DCB">
      <w:pPr>
        <w:shd w:val="clear" w:color="auto" w:fill="FFFFFF"/>
        <w:tabs>
          <w:tab w:val="right" w:leader="underscore" w:pos="9360"/>
        </w:tabs>
        <w:ind w:left="360" w:hanging="360"/>
        <w:rPr>
          <w:sz w:val="16"/>
          <w:szCs w:val="16"/>
        </w:rPr>
      </w:pPr>
      <w:r w:rsidRPr="00F247EA">
        <w:rPr>
          <w:sz w:val="20"/>
          <w:szCs w:val="20"/>
        </w:rPr>
        <w:sym w:font="Wingdings" w:char="F06F"/>
      </w:r>
      <w:r w:rsidR="00B270B9" w:rsidRPr="00305386">
        <w:rPr>
          <w:sz w:val="16"/>
          <w:szCs w:val="16"/>
        </w:rPr>
        <w:t xml:space="preserve">  </w:t>
      </w:r>
      <w:r w:rsidR="007A5DCB" w:rsidRPr="00305386">
        <w:rPr>
          <w:sz w:val="16"/>
          <w:szCs w:val="16"/>
        </w:rPr>
        <w:t>Evading Arrest</w:t>
      </w:r>
      <w:r w:rsidR="00FA2E6E">
        <w:rPr>
          <w:sz w:val="16"/>
          <w:szCs w:val="16"/>
        </w:rPr>
        <w:t xml:space="preserve"> in Vehicle</w:t>
      </w:r>
    </w:p>
    <w:p w14:paraId="6D7DEF29" w14:textId="77777777" w:rsidR="00B270B9" w:rsidRPr="00305386" w:rsidRDefault="00305386" w:rsidP="007A5DCB">
      <w:pPr>
        <w:shd w:val="clear" w:color="auto" w:fill="FFFFFF"/>
        <w:tabs>
          <w:tab w:val="right" w:leader="underscore" w:pos="9360"/>
        </w:tabs>
        <w:ind w:left="360" w:hanging="360"/>
        <w:rPr>
          <w:sz w:val="16"/>
          <w:szCs w:val="16"/>
        </w:rPr>
      </w:pPr>
      <w:r w:rsidRPr="00F247EA">
        <w:rPr>
          <w:sz w:val="20"/>
          <w:szCs w:val="20"/>
        </w:rPr>
        <w:sym w:font="Wingdings" w:char="F06F"/>
      </w:r>
      <w:r w:rsidR="00B270B9" w:rsidRPr="00305386">
        <w:rPr>
          <w:sz w:val="16"/>
          <w:szCs w:val="16"/>
        </w:rPr>
        <w:t xml:space="preserve">  </w:t>
      </w:r>
      <w:r w:rsidR="007A5DCB" w:rsidRPr="00305386">
        <w:rPr>
          <w:sz w:val="16"/>
          <w:szCs w:val="16"/>
        </w:rPr>
        <w:t xml:space="preserve">Theft </w:t>
      </w:r>
      <w:r w:rsidR="00FA2E6E">
        <w:rPr>
          <w:sz w:val="16"/>
          <w:szCs w:val="16"/>
        </w:rPr>
        <w:t>–</w:t>
      </w:r>
      <w:r w:rsidR="007A5DCB" w:rsidRPr="00305386">
        <w:rPr>
          <w:sz w:val="16"/>
          <w:szCs w:val="16"/>
        </w:rPr>
        <w:t xml:space="preserve"> </w:t>
      </w:r>
      <w:r w:rsidR="009608EA">
        <w:rPr>
          <w:sz w:val="16"/>
          <w:szCs w:val="16"/>
        </w:rPr>
        <w:t>2</w:t>
      </w:r>
      <w:r w:rsidR="00FA2E6E">
        <w:rPr>
          <w:sz w:val="16"/>
          <w:szCs w:val="16"/>
        </w:rPr>
        <w:t xml:space="preserve"> or more prior convictions</w:t>
      </w:r>
    </w:p>
    <w:p w14:paraId="134CDD93" w14:textId="77777777" w:rsidR="00B270B9" w:rsidRPr="00305386" w:rsidRDefault="00305386" w:rsidP="007A5DCB">
      <w:pPr>
        <w:shd w:val="clear" w:color="auto" w:fill="FFFFFF"/>
        <w:tabs>
          <w:tab w:val="right" w:leader="underscore" w:pos="9360"/>
        </w:tabs>
        <w:ind w:left="360" w:hanging="360"/>
        <w:rPr>
          <w:sz w:val="16"/>
          <w:szCs w:val="16"/>
        </w:rPr>
      </w:pPr>
      <w:r w:rsidRPr="00F247EA">
        <w:rPr>
          <w:sz w:val="20"/>
          <w:szCs w:val="20"/>
        </w:rPr>
        <w:lastRenderedPageBreak/>
        <w:sym w:font="Wingdings" w:char="F06F"/>
      </w:r>
      <w:r>
        <w:rPr>
          <w:sz w:val="20"/>
          <w:szCs w:val="20"/>
        </w:rPr>
        <w:t xml:space="preserve"> </w:t>
      </w:r>
      <w:r w:rsidR="00B270B9" w:rsidRPr="00305386">
        <w:rPr>
          <w:sz w:val="16"/>
          <w:szCs w:val="16"/>
        </w:rPr>
        <w:t xml:space="preserve"> </w:t>
      </w:r>
      <w:r w:rsidR="00FA2E6E">
        <w:rPr>
          <w:sz w:val="16"/>
          <w:szCs w:val="16"/>
        </w:rPr>
        <w:t>Criminal Mischief</w:t>
      </w:r>
    </w:p>
    <w:p w14:paraId="06DD169D" w14:textId="77777777" w:rsidR="007A5DCB" w:rsidRPr="00305386" w:rsidRDefault="00305386" w:rsidP="007A5DCB">
      <w:pPr>
        <w:shd w:val="clear" w:color="auto" w:fill="FFFFFF"/>
        <w:tabs>
          <w:tab w:val="right" w:leader="underscore" w:pos="9360"/>
        </w:tabs>
        <w:ind w:left="360" w:hanging="360"/>
        <w:rPr>
          <w:sz w:val="16"/>
          <w:szCs w:val="16"/>
        </w:rPr>
      </w:pPr>
      <w:r w:rsidRPr="00F247EA">
        <w:rPr>
          <w:sz w:val="20"/>
          <w:szCs w:val="20"/>
        </w:rPr>
        <w:sym w:font="Wingdings" w:char="F06F"/>
      </w:r>
      <w:r w:rsidR="00B270B9" w:rsidRPr="00305386">
        <w:rPr>
          <w:sz w:val="16"/>
          <w:szCs w:val="16"/>
        </w:rPr>
        <w:t xml:space="preserve">  </w:t>
      </w:r>
      <w:r w:rsidR="00FA2E6E">
        <w:rPr>
          <w:sz w:val="16"/>
          <w:szCs w:val="16"/>
        </w:rPr>
        <w:t>Burglary of Building</w:t>
      </w:r>
    </w:p>
    <w:p w14:paraId="6AB94014" w14:textId="77777777" w:rsidR="007A5DCB" w:rsidRPr="00305386" w:rsidRDefault="00305386" w:rsidP="007A5DCB">
      <w:pPr>
        <w:shd w:val="clear" w:color="auto" w:fill="FFFFFF"/>
        <w:tabs>
          <w:tab w:val="right" w:leader="underscore" w:pos="9360"/>
        </w:tabs>
        <w:ind w:left="360" w:hanging="360"/>
        <w:rPr>
          <w:sz w:val="16"/>
          <w:szCs w:val="16"/>
        </w:rPr>
      </w:pPr>
      <w:r w:rsidRPr="00F247EA">
        <w:rPr>
          <w:sz w:val="20"/>
          <w:szCs w:val="20"/>
        </w:rPr>
        <w:sym w:font="Wingdings" w:char="F06F"/>
      </w:r>
      <w:r w:rsidR="007A5DCB" w:rsidRPr="00305386">
        <w:rPr>
          <w:sz w:val="16"/>
          <w:szCs w:val="16"/>
        </w:rPr>
        <w:t xml:space="preserve">  </w:t>
      </w:r>
      <w:r w:rsidR="00FA2E6E">
        <w:rPr>
          <w:sz w:val="16"/>
          <w:szCs w:val="16"/>
        </w:rPr>
        <w:t>Burglary of Vehicle – 2nd</w:t>
      </w:r>
    </w:p>
    <w:p w14:paraId="5FDC1E33" w14:textId="77777777" w:rsidR="00431CE2" w:rsidRDefault="00305386" w:rsidP="007A5DCB">
      <w:pPr>
        <w:shd w:val="clear" w:color="auto" w:fill="FFFFFF"/>
        <w:tabs>
          <w:tab w:val="right" w:leader="underscore" w:pos="9360"/>
        </w:tabs>
        <w:ind w:left="360" w:hanging="360"/>
        <w:rPr>
          <w:sz w:val="16"/>
          <w:szCs w:val="16"/>
        </w:rPr>
      </w:pPr>
      <w:r w:rsidRPr="00F247EA">
        <w:rPr>
          <w:sz w:val="20"/>
          <w:szCs w:val="20"/>
        </w:rPr>
        <w:sym w:font="Wingdings" w:char="F06F"/>
      </w:r>
      <w:r w:rsidR="007A5DCB" w:rsidRPr="00305386">
        <w:rPr>
          <w:sz w:val="16"/>
          <w:szCs w:val="16"/>
        </w:rPr>
        <w:t xml:space="preserve">  </w:t>
      </w:r>
      <w:r w:rsidR="00431CE2">
        <w:rPr>
          <w:sz w:val="16"/>
          <w:szCs w:val="16"/>
        </w:rPr>
        <w:t xml:space="preserve">Felony Assault </w:t>
      </w:r>
    </w:p>
    <w:p w14:paraId="1A7F69B0" w14:textId="77777777" w:rsidR="00431CE2" w:rsidRDefault="00431CE2" w:rsidP="001978C4">
      <w:pPr>
        <w:shd w:val="clear" w:color="auto" w:fill="FFFFFF"/>
        <w:tabs>
          <w:tab w:val="right" w:leader="underscore" w:pos="4050"/>
        </w:tabs>
        <w:ind w:left="360" w:hanging="360"/>
        <w:rPr>
          <w:sz w:val="20"/>
          <w:szCs w:val="20"/>
        </w:rPr>
      </w:pPr>
    </w:p>
    <w:p w14:paraId="250652A4" w14:textId="77777777" w:rsidR="001978C4" w:rsidRDefault="001978C4" w:rsidP="001978C4">
      <w:pPr>
        <w:shd w:val="clear" w:color="auto" w:fill="FFFFFF"/>
        <w:tabs>
          <w:tab w:val="right" w:leader="underscore" w:pos="4050"/>
        </w:tabs>
        <w:ind w:left="360" w:hanging="360"/>
        <w:rPr>
          <w:sz w:val="16"/>
          <w:szCs w:val="16"/>
        </w:rPr>
      </w:pPr>
      <w:r w:rsidRPr="00F247EA">
        <w:rPr>
          <w:sz w:val="20"/>
          <w:szCs w:val="20"/>
        </w:rPr>
        <w:sym w:font="Wingdings" w:char="F06F"/>
      </w:r>
      <w:r w:rsidRPr="00305386">
        <w:rPr>
          <w:sz w:val="16"/>
          <w:szCs w:val="16"/>
        </w:rPr>
        <w:t xml:space="preserve">  Other:</w:t>
      </w:r>
      <w:r>
        <w:rPr>
          <w:sz w:val="18"/>
          <w:szCs w:val="18"/>
        </w:rPr>
        <w:t xml:space="preserve">  </w:t>
      </w:r>
      <w:r>
        <w:rPr>
          <w:sz w:val="18"/>
          <w:szCs w:val="18"/>
        </w:rPr>
        <w:tab/>
      </w:r>
    </w:p>
    <w:p w14:paraId="7E9D1EE9" w14:textId="77777777" w:rsidR="001978C4" w:rsidRDefault="001978C4" w:rsidP="001978C4">
      <w:pPr>
        <w:shd w:val="clear" w:color="auto" w:fill="FFFFFF"/>
        <w:tabs>
          <w:tab w:val="right" w:leader="underscore" w:pos="9360"/>
        </w:tabs>
        <w:ind w:left="360" w:hanging="360"/>
        <w:rPr>
          <w:sz w:val="16"/>
          <w:szCs w:val="16"/>
        </w:rPr>
      </w:pPr>
    </w:p>
    <w:p w14:paraId="6CB7DFD5" w14:textId="77777777" w:rsidR="001978C4" w:rsidRDefault="001978C4" w:rsidP="001978C4">
      <w:pPr>
        <w:shd w:val="clear" w:color="auto" w:fill="FFFFFF"/>
        <w:tabs>
          <w:tab w:val="right" w:leader="underscore" w:pos="9360"/>
        </w:tabs>
        <w:ind w:left="360" w:hanging="360"/>
        <w:rPr>
          <w:sz w:val="16"/>
          <w:szCs w:val="16"/>
        </w:rPr>
        <w:sectPr w:rsidR="001978C4" w:rsidSect="001978C4">
          <w:type w:val="continuous"/>
          <w:pgSz w:w="12240" w:h="15840" w:code="1"/>
          <w:pgMar w:top="720" w:right="1080" w:bottom="720" w:left="1080" w:header="360" w:footer="360" w:gutter="0"/>
          <w:cols w:num="3" w:space="720" w:equalWidth="0">
            <w:col w:w="3420" w:space="180"/>
            <w:col w:w="2340" w:space="90"/>
            <w:col w:w="4050"/>
          </w:cols>
          <w:docGrid w:linePitch="360"/>
        </w:sectPr>
      </w:pPr>
    </w:p>
    <w:p w14:paraId="6512CCB6" w14:textId="77777777" w:rsidR="001978C4" w:rsidRDefault="001978C4" w:rsidP="001978C4">
      <w:pPr>
        <w:shd w:val="clear" w:color="auto" w:fill="FFFFFF"/>
        <w:tabs>
          <w:tab w:val="right" w:leader="underscore" w:pos="9360"/>
        </w:tabs>
        <w:ind w:left="360" w:hanging="360"/>
        <w:rPr>
          <w:sz w:val="16"/>
          <w:szCs w:val="16"/>
        </w:rPr>
      </w:pPr>
    </w:p>
    <w:p w14:paraId="1D445655" w14:textId="77777777" w:rsidR="001978C4" w:rsidRDefault="001978C4" w:rsidP="001978C4">
      <w:pPr>
        <w:shd w:val="clear" w:color="auto" w:fill="FFFFFF"/>
        <w:tabs>
          <w:tab w:val="right" w:leader="underscore" w:pos="9360"/>
        </w:tabs>
        <w:ind w:left="360" w:hanging="360"/>
        <w:rPr>
          <w:sz w:val="16"/>
          <w:szCs w:val="16"/>
        </w:rPr>
      </w:pPr>
    </w:p>
    <w:p w14:paraId="61B0CA27" w14:textId="77777777" w:rsidR="007A5DCB" w:rsidRDefault="007A5DCB" w:rsidP="001978C4">
      <w:pPr>
        <w:shd w:val="clear" w:color="auto" w:fill="FFFFFF"/>
        <w:tabs>
          <w:tab w:val="right" w:leader="underscore" w:pos="9360"/>
        </w:tabs>
        <w:ind w:left="360" w:hanging="360"/>
        <w:rPr>
          <w:sz w:val="18"/>
          <w:szCs w:val="18"/>
        </w:rPr>
      </w:pPr>
      <w:r>
        <w:rPr>
          <w:sz w:val="18"/>
          <w:szCs w:val="18"/>
        </w:rPr>
        <w:t xml:space="preserve">The following offenses are not eligible for </w:t>
      </w:r>
      <w:r w:rsidR="00E931B0">
        <w:rPr>
          <w:sz w:val="18"/>
          <w:szCs w:val="18"/>
        </w:rPr>
        <w:t>VT</w:t>
      </w:r>
      <w:r w:rsidR="00954F40">
        <w:rPr>
          <w:sz w:val="18"/>
          <w:szCs w:val="18"/>
        </w:rPr>
        <w:t>/MH</w:t>
      </w:r>
      <w:r w:rsidR="00E931B0">
        <w:rPr>
          <w:sz w:val="18"/>
          <w:szCs w:val="18"/>
        </w:rPr>
        <w:t xml:space="preserve"> </w:t>
      </w:r>
      <w:r>
        <w:rPr>
          <w:sz w:val="18"/>
          <w:szCs w:val="18"/>
        </w:rPr>
        <w:t>PTIP</w:t>
      </w:r>
      <w:r w:rsidR="00E931B0">
        <w:rPr>
          <w:sz w:val="18"/>
          <w:szCs w:val="18"/>
        </w:rPr>
        <w:t xml:space="preserve"> (Other offenses may be ineligible as well depending on facts involved)</w:t>
      </w:r>
      <w:r>
        <w:rPr>
          <w:sz w:val="18"/>
          <w:szCs w:val="18"/>
        </w:rPr>
        <w:t>:</w:t>
      </w:r>
    </w:p>
    <w:p w14:paraId="56481AC0" w14:textId="77777777" w:rsidR="007A5DCB" w:rsidRDefault="007A5DCB" w:rsidP="000E243A">
      <w:pPr>
        <w:shd w:val="clear" w:color="auto" w:fill="FFFFFF"/>
        <w:tabs>
          <w:tab w:val="right" w:leader="underscore" w:pos="9360"/>
        </w:tabs>
        <w:ind w:left="360"/>
        <w:rPr>
          <w:sz w:val="18"/>
          <w:szCs w:val="18"/>
        </w:rPr>
        <w:sectPr w:rsidR="007A5DCB" w:rsidSect="00305386">
          <w:type w:val="continuous"/>
          <w:pgSz w:w="12240" w:h="15840" w:code="1"/>
          <w:pgMar w:top="720" w:right="1080" w:bottom="720" w:left="1080" w:header="360" w:footer="360" w:gutter="0"/>
          <w:cols w:space="720"/>
          <w:docGrid w:linePitch="360"/>
        </w:sectPr>
      </w:pPr>
    </w:p>
    <w:p w14:paraId="273716C3" w14:textId="77777777" w:rsidR="007A5DCB" w:rsidRPr="00FA2E6E" w:rsidRDefault="007A5DCB" w:rsidP="00A15D51">
      <w:pPr>
        <w:shd w:val="clear" w:color="auto" w:fill="FFFFFF"/>
        <w:tabs>
          <w:tab w:val="right" w:leader="underscore" w:pos="9360"/>
        </w:tabs>
        <w:ind w:left="540" w:hanging="180"/>
        <w:rPr>
          <w:sz w:val="18"/>
          <w:szCs w:val="18"/>
        </w:rPr>
      </w:pPr>
      <w:r w:rsidRPr="00FA2E6E">
        <w:rPr>
          <w:sz w:val="18"/>
          <w:szCs w:val="18"/>
        </w:rPr>
        <w:lastRenderedPageBreak/>
        <w:t xml:space="preserve">Delivery of </w:t>
      </w:r>
      <w:r w:rsidR="00FA2E6E" w:rsidRPr="00FA2E6E">
        <w:rPr>
          <w:sz w:val="18"/>
          <w:szCs w:val="18"/>
        </w:rPr>
        <w:t>Controlled Substances</w:t>
      </w:r>
    </w:p>
    <w:p w14:paraId="0770F69C" w14:textId="77777777" w:rsidR="007A5DCB" w:rsidRPr="00FA2E6E" w:rsidRDefault="00FA2E6E" w:rsidP="00A15D51">
      <w:pPr>
        <w:shd w:val="clear" w:color="auto" w:fill="FFFFFF"/>
        <w:tabs>
          <w:tab w:val="right" w:leader="underscore" w:pos="9360"/>
        </w:tabs>
        <w:ind w:left="540" w:hanging="180"/>
        <w:rPr>
          <w:sz w:val="18"/>
          <w:szCs w:val="18"/>
        </w:rPr>
      </w:pPr>
      <w:r>
        <w:rPr>
          <w:sz w:val="18"/>
          <w:szCs w:val="18"/>
        </w:rPr>
        <w:t>Any Sexual Offense</w:t>
      </w:r>
    </w:p>
    <w:p w14:paraId="13B161E4" w14:textId="77777777" w:rsidR="007A5DCB" w:rsidRPr="00FA2E6E" w:rsidRDefault="00FA2E6E" w:rsidP="00A15D51">
      <w:pPr>
        <w:shd w:val="clear" w:color="auto" w:fill="FFFFFF"/>
        <w:tabs>
          <w:tab w:val="right" w:leader="underscore" w:pos="9360"/>
        </w:tabs>
        <w:ind w:left="540" w:hanging="180"/>
        <w:rPr>
          <w:sz w:val="18"/>
          <w:szCs w:val="18"/>
        </w:rPr>
      </w:pPr>
      <w:r>
        <w:rPr>
          <w:sz w:val="18"/>
          <w:szCs w:val="18"/>
        </w:rPr>
        <w:t>Murder</w:t>
      </w:r>
    </w:p>
    <w:p w14:paraId="1705298B" w14:textId="77777777" w:rsidR="007A5DCB" w:rsidRDefault="00FA2E6E" w:rsidP="00A15D51">
      <w:pPr>
        <w:shd w:val="clear" w:color="auto" w:fill="FFFFFF"/>
        <w:tabs>
          <w:tab w:val="right" w:leader="underscore" w:pos="9360"/>
        </w:tabs>
        <w:ind w:left="540" w:hanging="180"/>
        <w:rPr>
          <w:sz w:val="18"/>
          <w:szCs w:val="18"/>
        </w:rPr>
      </w:pPr>
      <w:r>
        <w:rPr>
          <w:sz w:val="18"/>
          <w:szCs w:val="18"/>
        </w:rPr>
        <w:t>Child Pornography Offenses</w:t>
      </w:r>
    </w:p>
    <w:p w14:paraId="3C177870" w14:textId="77777777" w:rsidR="007A5DCB" w:rsidRDefault="007A5DCB" w:rsidP="000E243A">
      <w:pPr>
        <w:shd w:val="clear" w:color="auto" w:fill="FFFFFF"/>
        <w:tabs>
          <w:tab w:val="right" w:leader="underscore" w:pos="9360"/>
        </w:tabs>
        <w:rPr>
          <w:sz w:val="18"/>
          <w:szCs w:val="18"/>
        </w:rPr>
      </w:pPr>
    </w:p>
    <w:p w14:paraId="6B742A57" w14:textId="77777777" w:rsidR="007A5DCB" w:rsidRDefault="007A5DCB" w:rsidP="000E243A">
      <w:pPr>
        <w:shd w:val="clear" w:color="auto" w:fill="FFFFFF"/>
        <w:tabs>
          <w:tab w:val="right" w:leader="underscore" w:pos="9360"/>
        </w:tabs>
        <w:jc w:val="both"/>
        <w:rPr>
          <w:sz w:val="18"/>
          <w:szCs w:val="18"/>
        </w:rPr>
      </w:pPr>
      <w:r>
        <w:rPr>
          <w:sz w:val="18"/>
          <w:szCs w:val="18"/>
        </w:rPr>
        <w:t>I certify that the following documentation is provided for the following offenses:</w:t>
      </w:r>
    </w:p>
    <w:p w14:paraId="62893AA6" w14:textId="77777777" w:rsidR="00305386" w:rsidRDefault="00305386" w:rsidP="007A5DCB">
      <w:pPr>
        <w:shd w:val="clear" w:color="auto" w:fill="FFFFFF"/>
        <w:tabs>
          <w:tab w:val="right" w:leader="underscore" w:pos="9360"/>
        </w:tabs>
        <w:ind w:left="360"/>
        <w:rPr>
          <w:sz w:val="18"/>
          <w:szCs w:val="18"/>
        </w:rPr>
      </w:pPr>
    </w:p>
    <w:p w14:paraId="459BD3A3" w14:textId="77777777" w:rsidR="00305386" w:rsidRDefault="00305386" w:rsidP="00305386">
      <w:pPr>
        <w:shd w:val="clear" w:color="auto" w:fill="FFFFFF"/>
        <w:tabs>
          <w:tab w:val="right" w:leader="underscore" w:pos="9360"/>
        </w:tabs>
        <w:ind w:left="360" w:hanging="360"/>
        <w:rPr>
          <w:sz w:val="18"/>
          <w:szCs w:val="18"/>
        </w:rPr>
      </w:pPr>
      <w:r w:rsidRPr="007A5DCB">
        <w:rPr>
          <w:sz w:val="24"/>
          <w:szCs w:val="24"/>
        </w:rPr>
        <w:sym w:font="Wingdings" w:char="F06F"/>
      </w:r>
      <w:r>
        <w:rPr>
          <w:sz w:val="20"/>
          <w:szCs w:val="20"/>
        </w:rPr>
        <w:t xml:space="preserve">  </w:t>
      </w:r>
      <w:r>
        <w:rPr>
          <w:sz w:val="18"/>
          <w:szCs w:val="18"/>
        </w:rPr>
        <w:t xml:space="preserve">Any Theft Offense:  </w:t>
      </w:r>
    </w:p>
    <w:p w14:paraId="0612EC2F" w14:textId="77777777" w:rsidR="00305386" w:rsidRDefault="00305386" w:rsidP="000E243A">
      <w:pPr>
        <w:shd w:val="clear" w:color="auto" w:fill="FFFFFF"/>
        <w:tabs>
          <w:tab w:val="right" w:leader="underscore" w:pos="9360"/>
        </w:tabs>
        <w:ind w:left="360"/>
        <w:jc w:val="both"/>
        <w:rPr>
          <w:sz w:val="18"/>
          <w:szCs w:val="18"/>
        </w:rPr>
      </w:pPr>
      <w:r>
        <w:rPr>
          <w:sz w:val="18"/>
          <w:szCs w:val="18"/>
        </w:rPr>
        <w:t>Must attempt to obtain and provide any restitution information available at the time of application.  Shoplifting Defendants must provide proof of payment of the ‘civil penalty’ fee or attempts made to ascertain the amount of the ‘civil penalty’ fee.</w:t>
      </w:r>
    </w:p>
    <w:p w14:paraId="1EFB83FE" w14:textId="77777777" w:rsidR="00305386" w:rsidRDefault="00305386" w:rsidP="000E243A">
      <w:pPr>
        <w:shd w:val="clear" w:color="auto" w:fill="FFFFFF"/>
        <w:tabs>
          <w:tab w:val="right" w:leader="underscore" w:pos="9360"/>
        </w:tabs>
        <w:ind w:left="360"/>
        <w:jc w:val="both"/>
        <w:rPr>
          <w:sz w:val="18"/>
          <w:szCs w:val="18"/>
        </w:rPr>
      </w:pPr>
    </w:p>
    <w:p w14:paraId="3203749A" w14:textId="77777777" w:rsidR="00305386" w:rsidRDefault="00305386" w:rsidP="00305386">
      <w:pPr>
        <w:shd w:val="clear" w:color="auto" w:fill="FFFFFF"/>
        <w:tabs>
          <w:tab w:val="right" w:leader="underscore" w:pos="9360"/>
        </w:tabs>
        <w:ind w:left="360" w:hanging="360"/>
        <w:rPr>
          <w:sz w:val="18"/>
          <w:szCs w:val="18"/>
        </w:rPr>
      </w:pPr>
      <w:r w:rsidRPr="007A5DCB">
        <w:rPr>
          <w:sz w:val="24"/>
          <w:szCs w:val="24"/>
        </w:rPr>
        <w:sym w:font="Wingdings" w:char="F06F"/>
      </w:r>
      <w:r>
        <w:rPr>
          <w:sz w:val="20"/>
          <w:szCs w:val="20"/>
        </w:rPr>
        <w:t xml:space="preserve">  </w:t>
      </w:r>
      <w:r>
        <w:rPr>
          <w:sz w:val="18"/>
          <w:szCs w:val="18"/>
        </w:rPr>
        <w:t xml:space="preserve">Any Weapons-Related Offense:  </w:t>
      </w:r>
    </w:p>
    <w:p w14:paraId="499CFCCE" w14:textId="77777777" w:rsidR="007A5DCB" w:rsidRDefault="00305386" w:rsidP="000E243A">
      <w:pPr>
        <w:shd w:val="clear" w:color="auto" w:fill="FFFFFF"/>
        <w:tabs>
          <w:tab w:val="right" w:leader="underscore" w:pos="9360"/>
        </w:tabs>
        <w:ind w:left="360"/>
        <w:jc w:val="both"/>
        <w:rPr>
          <w:sz w:val="18"/>
          <w:szCs w:val="18"/>
        </w:rPr>
      </w:pPr>
      <w:r>
        <w:rPr>
          <w:sz w:val="18"/>
          <w:szCs w:val="18"/>
        </w:rPr>
        <w:t xml:space="preserve">Must provide a signed “Motion to Forfeit Weapon” provided by the </w:t>
      </w:r>
      <w:r w:rsidR="00A15D51">
        <w:rPr>
          <w:sz w:val="18"/>
          <w:szCs w:val="18"/>
        </w:rPr>
        <w:t>District</w:t>
      </w:r>
      <w:r>
        <w:rPr>
          <w:sz w:val="18"/>
          <w:szCs w:val="18"/>
        </w:rPr>
        <w:t xml:space="preserve"> Attorney’s office.  </w:t>
      </w:r>
    </w:p>
    <w:p w14:paraId="269B41E8" w14:textId="77777777" w:rsidR="001978C4" w:rsidRDefault="001978C4" w:rsidP="000E243A">
      <w:pPr>
        <w:shd w:val="clear" w:color="auto" w:fill="FFFFFF"/>
        <w:tabs>
          <w:tab w:val="right" w:leader="underscore" w:pos="9360"/>
        </w:tabs>
        <w:ind w:left="360"/>
        <w:jc w:val="both"/>
        <w:rPr>
          <w:sz w:val="18"/>
          <w:szCs w:val="18"/>
        </w:rPr>
      </w:pPr>
    </w:p>
    <w:p w14:paraId="2D3C174E" w14:textId="77777777" w:rsidR="001978C4" w:rsidRDefault="001978C4" w:rsidP="000E243A">
      <w:pPr>
        <w:shd w:val="clear" w:color="auto" w:fill="FFFFFF"/>
        <w:tabs>
          <w:tab w:val="right" w:leader="underscore" w:pos="9360"/>
        </w:tabs>
        <w:ind w:left="360"/>
        <w:jc w:val="both"/>
        <w:rPr>
          <w:sz w:val="18"/>
          <w:szCs w:val="18"/>
        </w:rPr>
      </w:pPr>
    </w:p>
    <w:p w14:paraId="7556E3C0" w14:textId="77777777" w:rsidR="001978C4" w:rsidRDefault="001978C4" w:rsidP="000E243A">
      <w:pPr>
        <w:shd w:val="clear" w:color="auto" w:fill="FFFFFF"/>
        <w:tabs>
          <w:tab w:val="right" w:leader="underscore" w:pos="9360"/>
        </w:tabs>
        <w:ind w:left="360"/>
        <w:jc w:val="both"/>
        <w:rPr>
          <w:sz w:val="18"/>
          <w:szCs w:val="18"/>
        </w:rPr>
      </w:pPr>
    </w:p>
    <w:p w14:paraId="216C237B" w14:textId="77777777" w:rsidR="001978C4" w:rsidRDefault="001978C4" w:rsidP="000E243A">
      <w:pPr>
        <w:shd w:val="clear" w:color="auto" w:fill="FFFFFF"/>
        <w:tabs>
          <w:tab w:val="right" w:leader="underscore" w:pos="9360"/>
        </w:tabs>
        <w:jc w:val="both"/>
        <w:rPr>
          <w:i/>
          <w:sz w:val="18"/>
          <w:szCs w:val="18"/>
        </w:rPr>
      </w:pPr>
      <w:r>
        <w:rPr>
          <w:i/>
          <w:sz w:val="18"/>
          <w:szCs w:val="18"/>
        </w:rPr>
        <w:t>I certify that the above-listed information is true and correct and all proper documentation has been provided in the application.</w:t>
      </w:r>
    </w:p>
    <w:p w14:paraId="4C99DA5C" w14:textId="77777777" w:rsidR="001978C4" w:rsidRDefault="001978C4" w:rsidP="000E243A">
      <w:pPr>
        <w:shd w:val="clear" w:color="auto" w:fill="FFFFFF"/>
        <w:tabs>
          <w:tab w:val="right" w:leader="underscore" w:pos="9360"/>
        </w:tabs>
        <w:jc w:val="both"/>
        <w:rPr>
          <w:i/>
          <w:sz w:val="18"/>
          <w:szCs w:val="18"/>
        </w:rPr>
      </w:pPr>
    </w:p>
    <w:p w14:paraId="455AC97F" w14:textId="77777777" w:rsidR="001978C4" w:rsidRDefault="001978C4" w:rsidP="000E243A">
      <w:pPr>
        <w:shd w:val="clear" w:color="auto" w:fill="FFFFFF"/>
        <w:tabs>
          <w:tab w:val="right" w:leader="underscore" w:pos="9360"/>
        </w:tabs>
        <w:jc w:val="both"/>
        <w:rPr>
          <w:i/>
          <w:sz w:val="18"/>
          <w:szCs w:val="18"/>
        </w:rPr>
      </w:pPr>
    </w:p>
    <w:p w14:paraId="46F0F151" w14:textId="77777777" w:rsidR="00366E49" w:rsidRDefault="00366E49" w:rsidP="000E243A">
      <w:pPr>
        <w:shd w:val="clear" w:color="auto" w:fill="FFFFFF"/>
        <w:tabs>
          <w:tab w:val="right" w:leader="underscore" w:pos="9360"/>
        </w:tabs>
        <w:jc w:val="both"/>
        <w:rPr>
          <w:i/>
          <w:sz w:val="18"/>
          <w:szCs w:val="18"/>
        </w:rPr>
      </w:pPr>
    </w:p>
    <w:p w14:paraId="246684A6" w14:textId="77777777" w:rsidR="001978C4" w:rsidRDefault="001978C4" w:rsidP="000E243A">
      <w:pPr>
        <w:shd w:val="clear" w:color="auto" w:fill="FFFFFF"/>
        <w:tabs>
          <w:tab w:val="right" w:leader="underscore" w:pos="9360"/>
        </w:tabs>
        <w:jc w:val="both"/>
        <w:rPr>
          <w:i/>
          <w:sz w:val="18"/>
          <w:szCs w:val="18"/>
        </w:rPr>
      </w:pPr>
    </w:p>
    <w:p w14:paraId="0BFB8E14" w14:textId="77777777" w:rsidR="001978C4" w:rsidRDefault="001978C4" w:rsidP="000E243A">
      <w:pPr>
        <w:shd w:val="clear" w:color="auto" w:fill="FFFFFF"/>
        <w:tabs>
          <w:tab w:val="right" w:leader="underscore" w:pos="3600"/>
          <w:tab w:val="left" w:pos="3960"/>
          <w:tab w:val="right" w:leader="underscore" w:pos="6480"/>
          <w:tab w:val="left" w:pos="6840"/>
          <w:tab w:val="right" w:leader="underscore" w:pos="10080"/>
        </w:tabs>
        <w:jc w:val="both"/>
        <w:rPr>
          <w:i/>
          <w:sz w:val="18"/>
          <w:szCs w:val="18"/>
        </w:rPr>
      </w:pPr>
      <w:r>
        <w:rPr>
          <w:i/>
          <w:sz w:val="18"/>
          <w:szCs w:val="18"/>
        </w:rPr>
        <w:tab/>
      </w:r>
      <w:r>
        <w:rPr>
          <w:i/>
          <w:sz w:val="18"/>
          <w:szCs w:val="18"/>
        </w:rPr>
        <w:tab/>
      </w:r>
      <w:r>
        <w:rPr>
          <w:i/>
          <w:sz w:val="18"/>
          <w:szCs w:val="18"/>
        </w:rPr>
        <w:tab/>
      </w:r>
      <w:r>
        <w:rPr>
          <w:i/>
          <w:sz w:val="18"/>
          <w:szCs w:val="18"/>
        </w:rPr>
        <w:tab/>
      </w:r>
      <w:r>
        <w:rPr>
          <w:i/>
          <w:sz w:val="18"/>
          <w:szCs w:val="18"/>
        </w:rPr>
        <w:tab/>
      </w:r>
    </w:p>
    <w:p w14:paraId="4C864A77" w14:textId="77777777" w:rsidR="00366E49" w:rsidRDefault="001978C4" w:rsidP="000E243A">
      <w:pPr>
        <w:shd w:val="clear" w:color="auto" w:fill="FFFFFF"/>
        <w:tabs>
          <w:tab w:val="left" w:pos="3960"/>
          <w:tab w:val="left" w:pos="6840"/>
          <w:tab w:val="right" w:leader="underscore" w:pos="10080"/>
        </w:tabs>
        <w:jc w:val="both"/>
        <w:rPr>
          <w:i/>
          <w:sz w:val="16"/>
          <w:szCs w:val="16"/>
        </w:rPr>
        <w:sectPr w:rsidR="00366E49" w:rsidSect="00305386">
          <w:type w:val="continuous"/>
          <w:pgSz w:w="12240" w:h="15840" w:code="1"/>
          <w:pgMar w:top="720" w:right="1080" w:bottom="720" w:left="1080" w:header="360" w:footer="360" w:gutter="0"/>
          <w:cols w:space="720"/>
          <w:docGrid w:linePitch="360"/>
        </w:sectPr>
      </w:pPr>
      <w:r>
        <w:rPr>
          <w:i/>
          <w:sz w:val="16"/>
          <w:szCs w:val="16"/>
        </w:rPr>
        <w:t>Signature</w:t>
      </w:r>
      <w:r>
        <w:rPr>
          <w:i/>
          <w:sz w:val="16"/>
          <w:szCs w:val="16"/>
        </w:rPr>
        <w:tab/>
        <w:t>Date</w:t>
      </w:r>
      <w:r>
        <w:rPr>
          <w:i/>
          <w:sz w:val="16"/>
          <w:szCs w:val="16"/>
        </w:rPr>
        <w:tab/>
        <w:t>Email Address</w:t>
      </w:r>
    </w:p>
    <w:p w14:paraId="56E38FB8" w14:textId="77777777" w:rsidR="006247A9" w:rsidRPr="000E243A" w:rsidRDefault="006247A9" w:rsidP="006247A9">
      <w:pPr>
        <w:shd w:val="clear" w:color="auto" w:fill="000000"/>
        <w:jc w:val="center"/>
        <w:rPr>
          <w:b/>
          <w:color w:val="FFFFFF"/>
          <w:sz w:val="20"/>
          <w:szCs w:val="20"/>
        </w:rPr>
      </w:pPr>
      <w:r>
        <w:rPr>
          <w:b/>
          <w:color w:val="FFFFFF"/>
          <w:sz w:val="20"/>
          <w:szCs w:val="20"/>
        </w:rPr>
        <w:lastRenderedPageBreak/>
        <w:t>I</w:t>
      </w:r>
      <w:r w:rsidRPr="000E243A">
        <w:rPr>
          <w:b/>
          <w:color w:val="FFFFFF"/>
          <w:sz w:val="20"/>
          <w:szCs w:val="20"/>
        </w:rPr>
        <w:t xml:space="preserve">I.  </w:t>
      </w:r>
      <w:r>
        <w:rPr>
          <w:b/>
          <w:color w:val="FFFFFF"/>
          <w:sz w:val="20"/>
          <w:szCs w:val="20"/>
        </w:rPr>
        <w:t>The Program</w:t>
      </w:r>
    </w:p>
    <w:p w14:paraId="730D7389" w14:textId="77777777" w:rsidR="001978C4" w:rsidRPr="006247A9" w:rsidRDefault="001978C4" w:rsidP="000E243A">
      <w:pPr>
        <w:shd w:val="clear" w:color="auto" w:fill="FFFFFF"/>
        <w:tabs>
          <w:tab w:val="left" w:pos="3960"/>
          <w:tab w:val="left" w:pos="6840"/>
          <w:tab w:val="right" w:leader="underscore" w:pos="10080"/>
        </w:tabs>
        <w:jc w:val="both"/>
        <w:rPr>
          <w:i/>
          <w:sz w:val="18"/>
          <w:szCs w:val="18"/>
        </w:rPr>
      </w:pPr>
    </w:p>
    <w:p w14:paraId="66164BF9" w14:textId="77777777" w:rsidR="006247A9" w:rsidRDefault="00954F40" w:rsidP="000E243A">
      <w:pPr>
        <w:shd w:val="clear" w:color="auto" w:fill="FFFFFF"/>
        <w:tabs>
          <w:tab w:val="left" w:pos="3960"/>
          <w:tab w:val="left" w:pos="6840"/>
          <w:tab w:val="right" w:leader="underscore" w:pos="10080"/>
        </w:tabs>
        <w:jc w:val="both"/>
        <w:rPr>
          <w:sz w:val="18"/>
          <w:szCs w:val="18"/>
        </w:rPr>
      </w:pPr>
      <w:r>
        <w:rPr>
          <w:sz w:val="18"/>
          <w:szCs w:val="18"/>
        </w:rPr>
        <w:t>The Potter County</w:t>
      </w:r>
      <w:r w:rsidR="00E931B0">
        <w:rPr>
          <w:sz w:val="18"/>
          <w:szCs w:val="18"/>
        </w:rPr>
        <w:t xml:space="preserve"> Veterans Treatment </w:t>
      </w:r>
      <w:r>
        <w:rPr>
          <w:sz w:val="18"/>
          <w:szCs w:val="18"/>
        </w:rPr>
        <w:t>and Mental Health Docket</w:t>
      </w:r>
      <w:r w:rsidR="006247A9" w:rsidRPr="006247A9">
        <w:rPr>
          <w:sz w:val="18"/>
          <w:szCs w:val="18"/>
        </w:rPr>
        <w:t xml:space="preserve"> Pre-Trial intervention Program (</w:t>
      </w:r>
      <w:r w:rsidR="00E931B0">
        <w:rPr>
          <w:sz w:val="18"/>
          <w:szCs w:val="18"/>
        </w:rPr>
        <w:t>VT</w:t>
      </w:r>
      <w:r>
        <w:rPr>
          <w:sz w:val="18"/>
          <w:szCs w:val="18"/>
        </w:rPr>
        <w:t>/MH</w:t>
      </w:r>
      <w:r w:rsidR="00E931B0">
        <w:rPr>
          <w:sz w:val="18"/>
          <w:szCs w:val="18"/>
        </w:rPr>
        <w:t xml:space="preserve"> </w:t>
      </w:r>
      <w:r w:rsidR="006247A9" w:rsidRPr="006247A9">
        <w:rPr>
          <w:sz w:val="18"/>
          <w:szCs w:val="18"/>
        </w:rPr>
        <w:t>PTIP) is an alternative to prosecution offered by the</w:t>
      </w:r>
      <w:r w:rsidR="006247A9">
        <w:rPr>
          <w:sz w:val="18"/>
          <w:szCs w:val="18"/>
        </w:rPr>
        <w:t xml:space="preserve"> </w:t>
      </w:r>
      <w:r w:rsidR="00B718A5">
        <w:rPr>
          <w:sz w:val="18"/>
          <w:szCs w:val="18"/>
        </w:rPr>
        <w:t>47</w:t>
      </w:r>
      <w:r w:rsidR="00B718A5" w:rsidRPr="00B718A5">
        <w:rPr>
          <w:sz w:val="18"/>
          <w:szCs w:val="18"/>
          <w:vertAlign w:val="superscript"/>
        </w:rPr>
        <w:t>th</w:t>
      </w:r>
      <w:r w:rsidR="00B718A5">
        <w:rPr>
          <w:sz w:val="18"/>
          <w:szCs w:val="18"/>
        </w:rPr>
        <w:t xml:space="preserve"> Judicial </w:t>
      </w:r>
      <w:r w:rsidR="00E1014A">
        <w:rPr>
          <w:sz w:val="18"/>
          <w:szCs w:val="18"/>
        </w:rPr>
        <w:t>District Attorney</w:t>
      </w:r>
      <w:r w:rsidR="006247A9">
        <w:rPr>
          <w:sz w:val="18"/>
          <w:szCs w:val="18"/>
        </w:rPr>
        <w:t xml:space="preserve">’s Office </w:t>
      </w:r>
      <w:r w:rsidR="00E931B0">
        <w:rPr>
          <w:sz w:val="18"/>
          <w:szCs w:val="18"/>
        </w:rPr>
        <w:t xml:space="preserve">and Veterans Treatment </w:t>
      </w:r>
      <w:r w:rsidR="00B718A5">
        <w:rPr>
          <w:sz w:val="18"/>
          <w:szCs w:val="18"/>
        </w:rPr>
        <w:t>and Mental Health Docket</w:t>
      </w:r>
      <w:r w:rsidR="00E931B0">
        <w:rPr>
          <w:sz w:val="18"/>
          <w:szCs w:val="18"/>
        </w:rPr>
        <w:t xml:space="preserve"> program </w:t>
      </w:r>
      <w:r w:rsidR="006247A9">
        <w:rPr>
          <w:sz w:val="18"/>
          <w:szCs w:val="18"/>
        </w:rPr>
        <w:t>which seeks to divert certain offenders from traditional criminal justice processing into a program of supervision and services administe</w:t>
      </w:r>
      <w:r w:rsidR="00E1014A">
        <w:rPr>
          <w:sz w:val="18"/>
          <w:szCs w:val="18"/>
        </w:rPr>
        <w:t xml:space="preserve">red by the </w:t>
      </w:r>
      <w:r>
        <w:rPr>
          <w:sz w:val="18"/>
          <w:szCs w:val="18"/>
        </w:rPr>
        <w:t>Potter</w:t>
      </w:r>
      <w:r w:rsidR="00E1014A">
        <w:rPr>
          <w:sz w:val="18"/>
          <w:szCs w:val="18"/>
        </w:rPr>
        <w:t xml:space="preserve"> C</w:t>
      </w:r>
      <w:r w:rsidR="006247A9">
        <w:rPr>
          <w:sz w:val="18"/>
          <w:szCs w:val="18"/>
        </w:rPr>
        <w:t>ounty Community Supervision and Corrections Department (</w:t>
      </w:r>
      <w:r>
        <w:rPr>
          <w:sz w:val="18"/>
          <w:szCs w:val="18"/>
        </w:rPr>
        <w:t>Adult Probation</w:t>
      </w:r>
      <w:r w:rsidR="006247A9">
        <w:rPr>
          <w:sz w:val="18"/>
          <w:szCs w:val="18"/>
        </w:rPr>
        <w:t>)</w:t>
      </w:r>
      <w:r w:rsidR="00556803">
        <w:rPr>
          <w:sz w:val="18"/>
          <w:szCs w:val="18"/>
        </w:rPr>
        <w:t xml:space="preserve"> that may include cooperation with</w:t>
      </w:r>
      <w:r w:rsidR="00556803" w:rsidRPr="00556803">
        <w:rPr>
          <w:sz w:val="18"/>
          <w:szCs w:val="18"/>
        </w:rPr>
        <w:t xml:space="preserve"> public agencies and community organizations, including the United States</w:t>
      </w:r>
      <w:r w:rsidR="00556803">
        <w:rPr>
          <w:sz w:val="18"/>
          <w:szCs w:val="18"/>
        </w:rPr>
        <w:t xml:space="preserve"> Department of Veterans Affairs</w:t>
      </w:r>
      <w:r w:rsidR="006247A9">
        <w:rPr>
          <w:sz w:val="18"/>
          <w:szCs w:val="18"/>
        </w:rPr>
        <w:t>.</w:t>
      </w:r>
    </w:p>
    <w:p w14:paraId="006D7D62" w14:textId="77777777" w:rsidR="00556803" w:rsidRDefault="00556803" w:rsidP="000E243A">
      <w:pPr>
        <w:shd w:val="clear" w:color="auto" w:fill="FFFFFF"/>
        <w:tabs>
          <w:tab w:val="left" w:pos="3960"/>
          <w:tab w:val="left" w:pos="6840"/>
          <w:tab w:val="right" w:leader="underscore" w:pos="10080"/>
        </w:tabs>
        <w:jc w:val="both"/>
        <w:rPr>
          <w:sz w:val="18"/>
          <w:szCs w:val="18"/>
        </w:rPr>
      </w:pPr>
    </w:p>
    <w:p w14:paraId="036FB7A0" w14:textId="77777777" w:rsidR="008F1C98" w:rsidRDefault="008F1C98" w:rsidP="000E243A">
      <w:pPr>
        <w:shd w:val="clear" w:color="auto" w:fill="FFFFFF"/>
        <w:tabs>
          <w:tab w:val="left" w:pos="3960"/>
          <w:tab w:val="left" w:pos="6840"/>
          <w:tab w:val="right" w:leader="underscore" w:pos="10080"/>
        </w:tabs>
        <w:jc w:val="both"/>
        <w:rPr>
          <w:sz w:val="18"/>
          <w:szCs w:val="18"/>
        </w:rPr>
      </w:pPr>
      <w:r>
        <w:rPr>
          <w:sz w:val="18"/>
          <w:szCs w:val="18"/>
        </w:rPr>
        <w:t xml:space="preserve">Participants of the </w:t>
      </w:r>
      <w:r w:rsidR="00E931B0">
        <w:rPr>
          <w:sz w:val="18"/>
          <w:szCs w:val="18"/>
        </w:rPr>
        <w:t>VT</w:t>
      </w:r>
      <w:r w:rsidR="00954F40">
        <w:rPr>
          <w:sz w:val="18"/>
          <w:szCs w:val="18"/>
        </w:rPr>
        <w:t>/MH</w:t>
      </w:r>
      <w:r w:rsidR="00E931B0">
        <w:rPr>
          <w:sz w:val="18"/>
          <w:szCs w:val="18"/>
        </w:rPr>
        <w:t xml:space="preserve"> </w:t>
      </w:r>
      <w:r>
        <w:rPr>
          <w:sz w:val="18"/>
          <w:szCs w:val="18"/>
        </w:rPr>
        <w:t xml:space="preserve">PTIP will enter into a binding contract with the </w:t>
      </w:r>
      <w:r w:rsidR="000E58AC">
        <w:rPr>
          <w:sz w:val="18"/>
          <w:szCs w:val="18"/>
        </w:rPr>
        <w:t>District Attorney</w:t>
      </w:r>
      <w:r>
        <w:rPr>
          <w:sz w:val="18"/>
          <w:szCs w:val="18"/>
        </w:rPr>
        <w:t xml:space="preserve">’s Office.  The contract outlines that participants who successfully complete the PTIP will not have prosecution instituted against them for the offense or will have the charge against them dismissed; participants who do not successfully complete the PTIP will: </w:t>
      </w:r>
    </w:p>
    <w:p w14:paraId="6FE4303E" w14:textId="77777777" w:rsidR="008F1C98" w:rsidRDefault="008F1C98" w:rsidP="000E243A">
      <w:pPr>
        <w:shd w:val="clear" w:color="auto" w:fill="FFFFFF"/>
        <w:tabs>
          <w:tab w:val="left" w:pos="3960"/>
          <w:tab w:val="left" w:pos="6840"/>
          <w:tab w:val="right" w:leader="underscore" w:pos="10080"/>
        </w:tabs>
        <w:jc w:val="both"/>
        <w:rPr>
          <w:sz w:val="18"/>
          <w:szCs w:val="18"/>
        </w:rPr>
      </w:pPr>
    </w:p>
    <w:p w14:paraId="201BABED" w14:textId="77777777" w:rsidR="008F1C98" w:rsidRDefault="008F1C98" w:rsidP="008F1C98">
      <w:pPr>
        <w:numPr>
          <w:ilvl w:val="0"/>
          <w:numId w:val="2"/>
        </w:numPr>
        <w:shd w:val="clear" w:color="auto" w:fill="FFFFFF"/>
        <w:tabs>
          <w:tab w:val="left" w:pos="1080"/>
          <w:tab w:val="left" w:pos="6840"/>
          <w:tab w:val="right" w:leader="underscore" w:pos="10080"/>
        </w:tabs>
        <w:jc w:val="both"/>
        <w:rPr>
          <w:sz w:val="18"/>
          <w:szCs w:val="18"/>
        </w:rPr>
      </w:pPr>
      <w:r>
        <w:rPr>
          <w:sz w:val="18"/>
          <w:szCs w:val="18"/>
        </w:rPr>
        <w:t>enter plea</w:t>
      </w:r>
      <w:r w:rsidR="0051579C">
        <w:rPr>
          <w:sz w:val="18"/>
          <w:szCs w:val="18"/>
        </w:rPr>
        <w:t>s</w:t>
      </w:r>
      <w:r>
        <w:rPr>
          <w:sz w:val="18"/>
          <w:szCs w:val="18"/>
        </w:rPr>
        <w:t xml:space="preserve"> of “guilty” to the offense</w:t>
      </w:r>
      <w:r w:rsidR="0051579C">
        <w:rPr>
          <w:sz w:val="18"/>
          <w:szCs w:val="18"/>
        </w:rPr>
        <w:t>s</w:t>
      </w:r>
      <w:r>
        <w:rPr>
          <w:sz w:val="18"/>
          <w:szCs w:val="18"/>
        </w:rPr>
        <w:t>;</w:t>
      </w:r>
    </w:p>
    <w:p w14:paraId="609F5ED0" w14:textId="77777777" w:rsidR="008F1C98" w:rsidRPr="00237694" w:rsidRDefault="008F1C98" w:rsidP="00237694">
      <w:pPr>
        <w:numPr>
          <w:ilvl w:val="0"/>
          <w:numId w:val="2"/>
        </w:numPr>
        <w:shd w:val="clear" w:color="auto" w:fill="FFFFFF"/>
        <w:tabs>
          <w:tab w:val="left" w:pos="1080"/>
          <w:tab w:val="left" w:pos="6840"/>
          <w:tab w:val="right" w:leader="underscore" w:pos="10080"/>
        </w:tabs>
        <w:jc w:val="both"/>
        <w:rPr>
          <w:sz w:val="18"/>
          <w:szCs w:val="18"/>
        </w:rPr>
      </w:pPr>
      <w:r>
        <w:rPr>
          <w:sz w:val="18"/>
          <w:szCs w:val="18"/>
        </w:rPr>
        <w:t xml:space="preserve">allow the Agreement for Pre-Trial Intervention and all documentation obtained from the Defendant during the course of the PTIP to be entered into evidence by the </w:t>
      </w:r>
      <w:r w:rsidR="000E58AC">
        <w:rPr>
          <w:sz w:val="18"/>
          <w:szCs w:val="18"/>
        </w:rPr>
        <w:t>District Attorney</w:t>
      </w:r>
      <w:r w:rsidR="00237694">
        <w:rPr>
          <w:sz w:val="18"/>
          <w:szCs w:val="18"/>
        </w:rPr>
        <w:t>’s Office without objection.</w:t>
      </w:r>
    </w:p>
    <w:p w14:paraId="5D0548D9" w14:textId="77777777" w:rsidR="009F3B3F" w:rsidRDefault="009F3B3F" w:rsidP="009048A5">
      <w:pPr>
        <w:shd w:val="clear" w:color="auto" w:fill="FFFFFF"/>
        <w:tabs>
          <w:tab w:val="left" w:pos="1080"/>
          <w:tab w:val="left" w:pos="6840"/>
          <w:tab w:val="right" w:leader="underscore" w:pos="10080"/>
        </w:tabs>
        <w:ind w:left="1080"/>
        <w:jc w:val="both"/>
        <w:rPr>
          <w:sz w:val="18"/>
          <w:szCs w:val="18"/>
        </w:rPr>
      </w:pPr>
    </w:p>
    <w:p w14:paraId="2EC88D44" w14:textId="77777777" w:rsidR="009F3B3F" w:rsidRPr="000E243A" w:rsidRDefault="009F3B3F" w:rsidP="009F3B3F">
      <w:pPr>
        <w:shd w:val="clear" w:color="auto" w:fill="000000"/>
        <w:jc w:val="center"/>
        <w:rPr>
          <w:b/>
          <w:color w:val="FFFFFF"/>
          <w:sz w:val="20"/>
          <w:szCs w:val="20"/>
        </w:rPr>
      </w:pPr>
      <w:r>
        <w:rPr>
          <w:b/>
          <w:color w:val="FFFFFF"/>
          <w:sz w:val="20"/>
          <w:szCs w:val="20"/>
        </w:rPr>
        <w:t>II</w:t>
      </w:r>
      <w:r w:rsidRPr="000E243A">
        <w:rPr>
          <w:b/>
          <w:color w:val="FFFFFF"/>
          <w:sz w:val="20"/>
          <w:szCs w:val="20"/>
        </w:rPr>
        <w:t xml:space="preserve">I.  </w:t>
      </w:r>
      <w:r>
        <w:rPr>
          <w:b/>
          <w:color w:val="FFFFFF"/>
          <w:sz w:val="20"/>
          <w:szCs w:val="20"/>
        </w:rPr>
        <w:t>Principles of Operation</w:t>
      </w:r>
    </w:p>
    <w:p w14:paraId="5EE03AC6" w14:textId="77777777" w:rsidR="009F3B3F" w:rsidRPr="006247A9" w:rsidRDefault="009F3B3F" w:rsidP="009F3B3F">
      <w:pPr>
        <w:shd w:val="clear" w:color="auto" w:fill="FFFFFF"/>
        <w:tabs>
          <w:tab w:val="left" w:pos="3960"/>
          <w:tab w:val="left" w:pos="6840"/>
          <w:tab w:val="right" w:leader="underscore" w:pos="10080"/>
        </w:tabs>
        <w:jc w:val="both"/>
        <w:rPr>
          <w:i/>
          <w:sz w:val="18"/>
          <w:szCs w:val="18"/>
        </w:rPr>
      </w:pPr>
    </w:p>
    <w:p w14:paraId="5B3BAC4C" w14:textId="77777777" w:rsidR="00E931B0" w:rsidRDefault="008F26F3" w:rsidP="008F26F3">
      <w:pPr>
        <w:shd w:val="clear" w:color="auto" w:fill="FFFFFF"/>
        <w:tabs>
          <w:tab w:val="left" w:pos="1080"/>
          <w:tab w:val="left" w:pos="6840"/>
          <w:tab w:val="right" w:leader="underscore" w:pos="10080"/>
        </w:tabs>
        <w:jc w:val="both"/>
        <w:rPr>
          <w:sz w:val="18"/>
          <w:szCs w:val="18"/>
        </w:rPr>
      </w:pPr>
      <w:r>
        <w:rPr>
          <w:sz w:val="18"/>
          <w:szCs w:val="18"/>
        </w:rPr>
        <w:t xml:space="preserve">Veterans Treatment </w:t>
      </w:r>
      <w:r w:rsidR="00954F40">
        <w:rPr>
          <w:sz w:val="18"/>
          <w:szCs w:val="18"/>
        </w:rPr>
        <w:t>and Mental Health Docket</w:t>
      </w:r>
      <w:r>
        <w:rPr>
          <w:sz w:val="18"/>
          <w:szCs w:val="18"/>
        </w:rPr>
        <w:t xml:space="preserve"> Pre-Trial Interventions are an exercise of prosecutorial discretion according to standardized guidelines.  These guidelines attempt to identify persons charged with criminal offenses who are </w:t>
      </w:r>
      <w:r w:rsidR="005A5087">
        <w:rPr>
          <w:sz w:val="18"/>
          <w:szCs w:val="18"/>
        </w:rPr>
        <w:t xml:space="preserve">1. </w:t>
      </w:r>
      <w:r>
        <w:rPr>
          <w:sz w:val="18"/>
          <w:szCs w:val="18"/>
        </w:rPr>
        <w:t xml:space="preserve">veterans or </w:t>
      </w:r>
      <w:r w:rsidRPr="008F26F3">
        <w:rPr>
          <w:sz w:val="18"/>
          <w:szCs w:val="18"/>
        </w:rPr>
        <w:t>current member</w:t>
      </w:r>
      <w:r w:rsidR="00641911">
        <w:rPr>
          <w:sz w:val="18"/>
          <w:szCs w:val="18"/>
        </w:rPr>
        <w:t>s</w:t>
      </w:r>
      <w:r w:rsidRPr="008F26F3">
        <w:rPr>
          <w:sz w:val="18"/>
          <w:szCs w:val="18"/>
        </w:rPr>
        <w:t xml:space="preserve"> of the United States armed forces</w:t>
      </w:r>
      <w:r>
        <w:rPr>
          <w:sz w:val="18"/>
          <w:szCs w:val="18"/>
        </w:rPr>
        <w:t xml:space="preserve"> (</w:t>
      </w:r>
      <w:r w:rsidRPr="008F26F3">
        <w:rPr>
          <w:sz w:val="18"/>
          <w:szCs w:val="18"/>
        </w:rPr>
        <w:t>including members of the reserves, national guard, or state guard</w:t>
      </w:r>
      <w:r>
        <w:rPr>
          <w:sz w:val="18"/>
          <w:szCs w:val="18"/>
        </w:rPr>
        <w:t>) that s</w:t>
      </w:r>
      <w:r w:rsidRPr="008F26F3">
        <w:rPr>
          <w:sz w:val="18"/>
          <w:szCs w:val="18"/>
        </w:rPr>
        <w:t>uffer from a brain injury, mental illness, or mental disorder result</w:t>
      </w:r>
      <w:r>
        <w:rPr>
          <w:sz w:val="18"/>
          <w:szCs w:val="18"/>
        </w:rPr>
        <w:t>ing</w:t>
      </w:r>
      <w:r w:rsidRPr="008F26F3">
        <w:rPr>
          <w:sz w:val="18"/>
          <w:szCs w:val="18"/>
        </w:rPr>
        <w:t xml:space="preserve"> from </w:t>
      </w:r>
      <w:r w:rsidR="00954F40">
        <w:rPr>
          <w:sz w:val="18"/>
          <w:szCs w:val="18"/>
        </w:rPr>
        <w:t xml:space="preserve">military sexual assault, </w:t>
      </w:r>
      <w:r w:rsidR="00D75D47">
        <w:rPr>
          <w:sz w:val="18"/>
          <w:szCs w:val="18"/>
        </w:rPr>
        <w:t xml:space="preserve">or </w:t>
      </w:r>
      <w:r w:rsidRPr="008F26F3">
        <w:rPr>
          <w:sz w:val="18"/>
          <w:szCs w:val="18"/>
        </w:rPr>
        <w:t>military service that materially a</w:t>
      </w:r>
      <w:r>
        <w:rPr>
          <w:sz w:val="18"/>
          <w:szCs w:val="18"/>
        </w:rPr>
        <w:t>ffected the defendant's criminal conduct at iss</w:t>
      </w:r>
      <w:r w:rsidR="005A5087">
        <w:rPr>
          <w:sz w:val="18"/>
          <w:szCs w:val="18"/>
        </w:rPr>
        <w:t>ue in the charged criminal case or 2) defendants who suffer from a mental disability/illness</w:t>
      </w:r>
      <w:r w:rsidR="008C3659">
        <w:rPr>
          <w:sz w:val="18"/>
          <w:szCs w:val="18"/>
        </w:rPr>
        <w:t xml:space="preserve"> or traumatic brain injury</w:t>
      </w:r>
      <w:r w:rsidR="005A5087">
        <w:rPr>
          <w:sz w:val="18"/>
          <w:szCs w:val="18"/>
        </w:rPr>
        <w:t xml:space="preserve"> which materially affected the defendant’s criminal conduct at issue in the charged criminal case.</w:t>
      </w:r>
    </w:p>
    <w:p w14:paraId="1B4DCECE" w14:textId="77777777" w:rsidR="00556803" w:rsidRDefault="00556803" w:rsidP="009F3B3F">
      <w:pPr>
        <w:shd w:val="clear" w:color="auto" w:fill="FFFFFF"/>
        <w:tabs>
          <w:tab w:val="left" w:pos="1080"/>
          <w:tab w:val="left" w:pos="6840"/>
          <w:tab w:val="right" w:leader="underscore" w:pos="10080"/>
        </w:tabs>
        <w:jc w:val="both"/>
        <w:rPr>
          <w:sz w:val="18"/>
          <w:szCs w:val="18"/>
        </w:rPr>
      </w:pPr>
    </w:p>
    <w:p w14:paraId="13037D98" w14:textId="77777777" w:rsidR="009F3B3F" w:rsidRDefault="009F3B3F" w:rsidP="009F3B3F">
      <w:pPr>
        <w:shd w:val="clear" w:color="auto" w:fill="FFFFFF"/>
        <w:tabs>
          <w:tab w:val="left" w:pos="1080"/>
          <w:tab w:val="left" w:pos="6840"/>
          <w:tab w:val="right" w:leader="underscore" w:pos="10080"/>
        </w:tabs>
        <w:jc w:val="both"/>
        <w:rPr>
          <w:sz w:val="18"/>
          <w:szCs w:val="18"/>
        </w:rPr>
      </w:pPr>
      <w:r>
        <w:rPr>
          <w:sz w:val="18"/>
          <w:szCs w:val="18"/>
        </w:rPr>
        <w:t>The exercise of prosecutorial discretion centers on d</w:t>
      </w:r>
      <w:r w:rsidR="008F26F3">
        <w:rPr>
          <w:sz w:val="18"/>
          <w:szCs w:val="18"/>
        </w:rPr>
        <w:t xml:space="preserve">etermining whether an offender’s criminal activity </w:t>
      </w:r>
      <w:r w:rsidR="00D167B0">
        <w:rPr>
          <w:sz w:val="18"/>
          <w:szCs w:val="18"/>
        </w:rPr>
        <w:t>is</w:t>
      </w:r>
      <w:r w:rsidR="008F26F3">
        <w:rPr>
          <w:sz w:val="18"/>
          <w:szCs w:val="18"/>
        </w:rPr>
        <w:t xml:space="preserve"> the result of </w:t>
      </w:r>
      <w:r w:rsidR="00D167B0">
        <w:rPr>
          <w:sz w:val="18"/>
          <w:szCs w:val="18"/>
        </w:rPr>
        <w:t xml:space="preserve">mental injury, mental illness, or </w:t>
      </w:r>
      <w:r w:rsidR="00CF77D6">
        <w:rPr>
          <w:sz w:val="18"/>
          <w:szCs w:val="18"/>
        </w:rPr>
        <w:t>traumatic brain injury</w:t>
      </w:r>
      <w:r w:rsidR="008F26F3">
        <w:rPr>
          <w:sz w:val="18"/>
          <w:szCs w:val="18"/>
        </w:rPr>
        <w:t xml:space="preserve"> </w:t>
      </w:r>
      <w:r w:rsidR="00D167B0">
        <w:rPr>
          <w:sz w:val="18"/>
          <w:szCs w:val="18"/>
        </w:rPr>
        <w:t>as well as making a determination that society and the offender will</w:t>
      </w:r>
      <w:r>
        <w:rPr>
          <w:sz w:val="18"/>
          <w:szCs w:val="18"/>
        </w:rPr>
        <w:t xml:space="preserve"> benefit from </w:t>
      </w:r>
      <w:r w:rsidR="00D167B0">
        <w:rPr>
          <w:sz w:val="18"/>
          <w:szCs w:val="18"/>
        </w:rPr>
        <w:t xml:space="preserve">the offender receiving treatment and </w:t>
      </w:r>
      <w:r>
        <w:rPr>
          <w:sz w:val="18"/>
          <w:szCs w:val="18"/>
        </w:rPr>
        <w:t xml:space="preserve">being diverted out of the criminal justice system.  Diverting these individual offenders is one aspect of the overall effort to make criminal sanctions more appropriately fit the individual.  In turn this will have the effect of freeing </w:t>
      </w:r>
      <w:r w:rsidR="00641911">
        <w:rPr>
          <w:sz w:val="18"/>
          <w:szCs w:val="18"/>
        </w:rPr>
        <w:t xml:space="preserve">up </w:t>
      </w:r>
      <w:r>
        <w:rPr>
          <w:sz w:val="18"/>
          <w:szCs w:val="18"/>
        </w:rPr>
        <w:t xml:space="preserve">prosecutorial and court resources. </w:t>
      </w:r>
    </w:p>
    <w:p w14:paraId="07F5F202" w14:textId="77777777" w:rsidR="009F3B3F" w:rsidRDefault="009F3B3F" w:rsidP="009F3B3F">
      <w:pPr>
        <w:shd w:val="clear" w:color="auto" w:fill="FFFFFF"/>
        <w:tabs>
          <w:tab w:val="left" w:pos="1080"/>
          <w:tab w:val="left" w:pos="6840"/>
          <w:tab w:val="right" w:leader="underscore" w:pos="10080"/>
        </w:tabs>
        <w:jc w:val="both"/>
        <w:rPr>
          <w:sz w:val="18"/>
          <w:szCs w:val="18"/>
        </w:rPr>
      </w:pPr>
    </w:p>
    <w:p w14:paraId="0151FCA4" w14:textId="77777777" w:rsidR="009F3B3F" w:rsidRDefault="009F3B3F" w:rsidP="009F3B3F">
      <w:pPr>
        <w:shd w:val="clear" w:color="auto" w:fill="FFFFFF"/>
        <w:tabs>
          <w:tab w:val="left" w:pos="1080"/>
          <w:tab w:val="left" w:pos="6840"/>
          <w:tab w:val="right" w:leader="underscore" w:pos="10080"/>
        </w:tabs>
        <w:jc w:val="both"/>
        <w:rPr>
          <w:sz w:val="18"/>
          <w:szCs w:val="18"/>
        </w:rPr>
      </w:pPr>
      <w:r>
        <w:rPr>
          <w:sz w:val="18"/>
          <w:szCs w:val="18"/>
        </w:rPr>
        <w:t xml:space="preserve">Participation in the </w:t>
      </w:r>
      <w:r w:rsidR="00D167B0">
        <w:rPr>
          <w:sz w:val="18"/>
          <w:szCs w:val="18"/>
        </w:rPr>
        <w:t>VT</w:t>
      </w:r>
      <w:r w:rsidR="00954F40">
        <w:rPr>
          <w:sz w:val="18"/>
          <w:szCs w:val="18"/>
        </w:rPr>
        <w:t>/MH</w:t>
      </w:r>
      <w:r w:rsidR="00D167B0">
        <w:rPr>
          <w:sz w:val="18"/>
          <w:szCs w:val="18"/>
        </w:rPr>
        <w:t xml:space="preserve"> </w:t>
      </w:r>
      <w:r>
        <w:rPr>
          <w:sz w:val="18"/>
          <w:szCs w:val="18"/>
        </w:rPr>
        <w:t xml:space="preserve">PTIP by the </w:t>
      </w:r>
      <w:r w:rsidR="009048A5">
        <w:rPr>
          <w:sz w:val="18"/>
          <w:szCs w:val="18"/>
        </w:rPr>
        <w:t>D</w:t>
      </w:r>
      <w:r>
        <w:rPr>
          <w:sz w:val="18"/>
          <w:szCs w:val="18"/>
        </w:rPr>
        <w:t>efendant is voluntary.  Upon acceptance into the</w:t>
      </w:r>
      <w:r w:rsidR="00D167B0">
        <w:rPr>
          <w:sz w:val="18"/>
          <w:szCs w:val="18"/>
        </w:rPr>
        <w:t xml:space="preserve"> VT</w:t>
      </w:r>
      <w:r w:rsidR="00B718A5">
        <w:rPr>
          <w:sz w:val="18"/>
          <w:szCs w:val="18"/>
        </w:rPr>
        <w:t>/MH</w:t>
      </w:r>
      <w:r>
        <w:rPr>
          <w:sz w:val="18"/>
          <w:szCs w:val="18"/>
        </w:rPr>
        <w:t xml:space="preserve"> PTIP, </w:t>
      </w:r>
      <w:r w:rsidR="009048A5">
        <w:rPr>
          <w:sz w:val="18"/>
          <w:szCs w:val="18"/>
        </w:rPr>
        <w:t>D</w:t>
      </w:r>
      <w:r>
        <w:rPr>
          <w:sz w:val="18"/>
          <w:szCs w:val="18"/>
        </w:rPr>
        <w:t>efendant</w:t>
      </w:r>
      <w:r w:rsidR="0051579C">
        <w:rPr>
          <w:sz w:val="18"/>
          <w:szCs w:val="18"/>
        </w:rPr>
        <w:t>s</w:t>
      </w:r>
      <w:r w:rsidR="00E1014A">
        <w:rPr>
          <w:sz w:val="18"/>
          <w:szCs w:val="18"/>
        </w:rPr>
        <w:t xml:space="preserve"> will enter into </w:t>
      </w:r>
      <w:r>
        <w:rPr>
          <w:sz w:val="18"/>
          <w:szCs w:val="18"/>
        </w:rPr>
        <w:t>contractual agreement</w:t>
      </w:r>
      <w:r w:rsidR="0051579C">
        <w:rPr>
          <w:sz w:val="18"/>
          <w:szCs w:val="18"/>
        </w:rPr>
        <w:t>s</w:t>
      </w:r>
      <w:r>
        <w:rPr>
          <w:sz w:val="18"/>
          <w:szCs w:val="18"/>
        </w:rPr>
        <w:t xml:space="preserve"> with the </w:t>
      </w:r>
      <w:r w:rsidR="000E58AC">
        <w:rPr>
          <w:sz w:val="18"/>
          <w:szCs w:val="18"/>
        </w:rPr>
        <w:t>District Attorney</w:t>
      </w:r>
      <w:r>
        <w:rPr>
          <w:sz w:val="18"/>
          <w:szCs w:val="18"/>
        </w:rPr>
        <w:t>’s Office which include voluntarily waiving certain constitutional rights.  The contract</w:t>
      </w:r>
      <w:r w:rsidR="0051579C">
        <w:rPr>
          <w:sz w:val="18"/>
          <w:szCs w:val="18"/>
        </w:rPr>
        <w:t>s are</w:t>
      </w:r>
      <w:r>
        <w:rPr>
          <w:sz w:val="18"/>
          <w:szCs w:val="18"/>
        </w:rPr>
        <w:t xml:space="preserve"> finalized upon signatures of the prosecutor</w:t>
      </w:r>
      <w:r w:rsidR="0051579C">
        <w:rPr>
          <w:sz w:val="18"/>
          <w:szCs w:val="18"/>
        </w:rPr>
        <w:t>s</w:t>
      </w:r>
      <w:r>
        <w:rPr>
          <w:sz w:val="18"/>
          <w:szCs w:val="18"/>
        </w:rPr>
        <w:t xml:space="preserve">, the </w:t>
      </w:r>
      <w:r w:rsidR="009048A5">
        <w:rPr>
          <w:sz w:val="18"/>
          <w:szCs w:val="18"/>
        </w:rPr>
        <w:t>D</w:t>
      </w:r>
      <w:r>
        <w:rPr>
          <w:sz w:val="18"/>
          <w:szCs w:val="18"/>
        </w:rPr>
        <w:t>efendant</w:t>
      </w:r>
      <w:r w:rsidR="0051579C">
        <w:rPr>
          <w:sz w:val="18"/>
          <w:szCs w:val="18"/>
        </w:rPr>
        <w:t>s</w:t>
      </w:r>
      <w:r>
        <w:rPr>
          <w:sz w:val="18"/>
          <w:szCs w:val="18"/>
        </w:rPr>
        <w:t xml:space="preserve">, the </w:t>
      </w:r>
      <w:r w:rsidR="009048A5">
        <w:rPr>
          <w:sz w:val="18"/>
          <w:szCs w:val="18"/>
        </w:rPr>
        <w:t>D</w:t>
      </w:r>
      <w:r>
        <w:rPr>
          <w:sz w:val="18"/>
          <w:szCs w:val="18"/>
        </w:rPr>
        <w:t>efendants</w:t>
      </w:r>
      <w:r w:rsidR="0051579C">
        <w:rPr>
          <w:sz w:val="18"/>
          <w:szCs w:val="18"/>
        </w:rPr>
        <w:t>’</w:t>
      </w:r>
      <w:r>
        <w:rPr>
          <w:sz w:val="18"/>
          <w:szCs w:val="18"/>
        </w:rPr>
        <w:t xml:space="preserve"> attorney</w:t>
      </w:r>
      <w:r w:rsidR="0051579C">
        <w:rPr>
          <w:sz w:val="18"/>
          <w:szCs w:val="18"/>
        </w:rPr>
        <w:t>s</w:t>
      </w:r>
      <w:r>
        <w:rPr>
          <w:sz w:val="18"/>
          <w:szCs w:val="18"/>
        </w:rPr>
        <w:t>, and representative</w:t>
      </w:r>
      <w:r w:rsidR="0051579C">
        <w:rPr>
          <w:sz w:val="18"/>
          <w:szCs w:val="18"/>
        </w:rPr>
        <w:t>s</w:t>
      </w:r>
      <w:r>
        <w:rPr>
          <w:sz w:val="18"/>
          <w:szCs w:val="18"/>
        </w:rPr>
        <w:t xml:space="preserve"> from</w:t>
      </w:r>
      <w:r w:rsidR="005A5087">
        <w:rPr>
          <w:sz w:val="18"/>
          <w:szCs w:val="18"/>
        </w:rPr>
        <w:t xml:space="preserve"> the Potter County Community Supervision and Corrections Department (</w:t>
      </w:r>
      <w:r>
        <w:rPr>
          <w:sz w:val="18"/>
          <w:szCs w:val="18"/>
        </w:rPr>
        <w:t>CSCD</w:t>
      </w:r>
      <w:r w:rsidR="005A5087">
        <w:rPr>
          <w:sz w:val="18"/>
          <w:szCs w:val="18"/>
        </w:rPr>
        <w:t>)</w:t>
      </w:r>
      <w:r>
        <w:rPr>
          <w:sz w:val="18"/>
          <w:szCs w:val="18"/>
        </w:rPr>
        <w:t>.</w:t>
      </w:r>
    </w:p>
    <w:p w14:paraId="4155BEC0" w14:textId="77777777" w:rsidR="009048A5" w:rsidRDefault="009048A5" w:rsidP="009F3B3F">
      <w:pPr>
        <w:shd w:val="clear" w:color="auto" w:fill="FFFFFF"/>
        <w:tabs>
          <w:tab w:val="left" w:pos="1080"/>
          <w:tab w:val="left" w:pos="6840"/>
          <w:tab w:val="right" w:leader="underscore" w:pos="10080"/>
        </w:tabs>
        <w:jc w:val="both"/>
        <w:rPr>
          <w:sz w:val="18"/>
          <w:szCs w:val="18"/>
        </w:rPr>
      </w:pPr>
    </w:p>
    <w:p w14:paraId="118394CF" w14:textId="77777777" w:rsidR="009048A5" w:rsidRDefault="009048A5" w:rsidP="009F3B3F">
      <w:pPr>
        <w:shd w:val="clear" w:color="auto" w:fill="FFFFFF"/>
        <w:tabs>
          <w:tab w:val="left" w:pos="1080"/>
          <w:tab w:val="left" w:pos="6840"/>
          <w:tab w:val="right" w:leader="underscore" w:pos="10080"/>
        </w:tabs>
        <w:jc w:val="both"/>
        <w:rPr>
          <w:sz w:val="18"/>
          <w:szCs w:val="18"/>
        </w:rPr>
      </w:pPr>
      <w:r>
        <w:rPr>
          <w:sz w:val="18"/>
          <w:szCs w:val="18"/>
        </w:rPr>
        <w:t xml:space="preserve">Additionally, </w:t>
      </w:r>
      <w:r w:rsidR="0051579C">
        <w:rPr>
          <w:sz w:val="18"/>
          <w:szCs w:val="18"/>
        </w:rPr>
        <w:t>when</w:t>
      </w:r>
      <w:r>
        <w:rPr>
          <w:sz w:val="18"/>
          <w:szCs w:val="18"/>
        </w:rPr>
        <w:t xml:space="preserve"> Defendant</w:t>
      </w:r>
      <w:r w:rsidR="0051579C">
        <w:rPr>
          <w:sz w:val="18"/>
          <w:szCs w:val="18"/>
        </w:rPr>
        <w:t>s are</w:t>
      </w:r>
      <w:r>
        <w:rPr>
          <w:sz w:val="18"/>
          <w:szCs w:val="18"/>
        </w:rPr>
        <w:t xml:space="preserve"> accepted into the </w:t>
      </w:r>
      <w:r w:rsidR="00B718A5">
        <w:rPr>
          <w:sz w:val="18"/>
          <w:szCs w:val="18"/>
        </w:rPr>
        <w:t>VT/MH</w:t>
      </w:r>
      <w:r w:rsidR="00D167B0">
        <w:rPr>
          <w:sz w:val="18"/>
          <w:szCs w:val="18"/>
        </w:rPr>
        <w:t xml:space="preserve"> </w:t>
      </w:r>
      <w:r w:rsidR="00237694">
        <w:rPr>
          <w:sz w:val="18"/>
          <w:szCs w:val="18"/>
        </w:rPr>
        <w:t>PTIP</w:t>
      </w:r>
      <w:r>
        <w:rPr>
          <w:sz w:val="18"/>
          <w:szCs w:val="18"/>
        </w:rPr>
        <w:t xml:space="preserve">, the information obtained during the process will be </w:t>
      </w:r>
      <w:r w:rsidR="00791210">
        <w:rPr>
          <w:sz w:val="18"/>
          <w:szCs w:val="18"/>
        </w:rPr>
        <w:t>admissible</w:t>
      </w:r>
      <w:r>
        <w:rPr>
          <w:sz w:val="18"/>
          <w:szCs w:val="18"/>
        </w:rPr>
        <w:t xml:space="preserve"> against </w:t>
      </w:r>
      <w:r w:rsidR="0051579C">
        <w:rPr>
          <w:sz w:val="18"/>
          <w:szCs w:val="18"/>
        </w:rPr>
        <w:t>them</w:t>
      </w:r>
      <w:r>
        <w:rPr>
          <w:sz w:val="18"/>
          <w:szCs w:val="18"/>
        </w:rPr>
        <w:t xml:space="preserve"> on the issue of guilt</w:t>
      </w:r>
      <w:r w:rsidR="0051579C">
        <w:rPr>
          <w:sz w:val="18"/>
          <w:szCs w:val="18"/>
        </w:rPr>
        <w:t xml:space="preserve"> or </w:t>
      </w:r>
      <w:r>
        <w:rPr>
          <w:sz w:val="18"/>
          <w:szCs w:val="18"/>
        </w:rPr>
        <w:t>innocence and punishment in any future prosecution</w:t>
      </w:r>
      <w:r w:rsidR="0051579C">
        <w:rPr>
          <w:sz w:val="18"/>
          <w:szCs w:val="18"/>
        </w:rPr>
        <w:t>s</w:t>
      </w:r>
      <w:r>
        <w:rPr>
          <w:sz w:val="18"/>
          <w:szCs w:val="18"/>
        </w:rPr>
        <w:t xml:space="preserve"> for the offense</w:t>
      </w:r>
      <w:r w:rsidR="0051579C">
        <w:rPr>
          <w:sz w:val="18"/>
          <w:szCs w:val="18"/>
        </w:rPr>
        <w:t>s</w:t>
      </w:r>
      <w:r>
        <w:rPr>
          <w:sz w:val="18"/>
          <w:szCs w:val="18"/>
        </w:rPr>
        <w:t xml:space="preserve">.  However, </w:t>
      </w:r>
      <w:r w:rsidR="002F508D">
        <w:rPr>
          <w:sz w:val="18"/>
          <w:szCs w:val="18"/>
        </w:rPr>
        <w:t>for</w:t>
      </w:r>
      <w:r>
        <w:rPr>
          <w:sz w:val="18"/>
          <w:szCs w:val="18"/>
        </w:rPr>
        <w:t xml:space="preserve"> Defendant</w:t>
      </w:r>
      <w:r w:rsidR="002F508D">
        <w:rPr>
          <w:sz w:val="18"/>
          <w:szCs w:val="18"/>
        </w:rPr>
        <w:t xml:space="preserve">s </w:t>
      </w:r>
      <w:r>
        <w:rPr>
          <w:sz w:val="18"/>
          <w:szCs w:val="18"/>
        </w:rPr>
        <w:t xml:space="preserve">not accepted into the </w:t>
      </w:r>
      <w:r w:rsidR="00B718A5">
        <w:rPr>
          <w:sz w:val="18"/>
          <w:szCs w:val="18"/>
        </w:rPr>
        <w:t>VT/MH</w:t>
      </w:r>
      <w:r w:rsidR="00D167B0">
        <w:rPr>
          <w:sz w:val="18"/>
          <w:szCs w:val="18"/>
        </w:rPr>
        <w:t xml:space="preserve"> </w:t>
      </w:r>
      <w:r>
        <w:rPr>
          <w:sz w:val="18"/>
          <w:szCs w:val="18"/>
        </w:rPr>
        <w:t xml:space="preserve">PTIP, any written information obtained as a result of the application </w:t>
      </w:r>
      <w:r w:rsidRPr="00431CE2">
        <w:rPr>
          <w:sz w:val="18"/>
          <w:szCs w:val="18"/>
          <w:u w:val="single"/>
        </w:rPr>
        <w:t>will not</w:t>
      </w:r>
      <w:r>
        <w:rPr>
          <w:sz w:val="18"/>
          <w:szCs w:val="18"/>
        </w:rPr>
        <w:t xml:space="preserve"> be used against </w:t>
      </w:r>
      <w:r w:rsidR="0051579C">
        <w:rPr>
          <w:sz w:val="18"/>
          <w:szCs w:val="18"/>
        </w:rPr>
        <w:t>them</w:t>
      </w:r>
      <w:r>
        <w:rPr>
          <w:sz w:val="18"/>
          <w:szCs w:val="18"/>
        </w:rPr>
        <w:t xml:space="preserve"> in connection to prosecution for the offense</w:t>
      </w:r>
      <w:r w:rsidR="0051579C">
        <w:rPr>
          <w:sz w:val="18"/>
          <w:szCs w:val="18"/>
        </w:rPr>
        <w:t>s</w:t>
      </w:r>
      <w:r>
        <w:rPr>
          <w:sz w:val="18"/>
          <w:szCs w:val="18"/>
        </w:rPr>
        <w:t>.</w:t>
      </w:r>
    </w:p>
    <w:p w14:paraId="7FF08BF5" w14:textId="77777777" w:rsidR="009048A5" w:rsidRDefault="009048A5" w:rsidP="009F3B3F">
      <w:pPr>
        <w:shd w:val="clear" w:color="auto" w:fill="FFFFFF"/>
        <w:tabs>
          <w:tab w:val="left" w:pos="1080"/>
          <w:tab w:val="left" w:pos="6840"/>
          <w:tab w:val="right" w:leader="underscore" w:pos="10080"/>
        </w:tabs>
        <w:jc w:val="both"/>
        <w:rPr>
          <w:sz w:val="18"/>
          <w:szCs w:val="18"/>
        </w:rPr>
      </w:pPr>
    </w:p>
    <w:p w14:paraId="4A363023" w14:textId="77777777" w:rsidR="009048A5" w:rsidRPr="000E243A" w:rsidRDefault="009048A5" w:rsidP="009048A5">
      <w:pPr>
        <w:shd w:val="clear" w:color="auto" w:fill="000000"/>
        <w:jc w:val="center"/>
        <w:rPr>
          <w:b/>
          <w:color w:val="FFFFFF"/>
          <w:sz w:val="20"/>
          <w:szCs w:val="20"/>
        </w:rPr>
      </w:pPr>
      <w:r>
        <w:rPr>
          <w:b/>
          <w:color w:val="FFFFFF"/>
          <w:sz w:val="20"/>
          <w:szCs w:val="20"/>
        </w:rPr>
        <w:t>IV.  Eligibility Criteria</w:t>
      </w:r>
    </w:p>
    <w:p w14:paraId="1BE18B8E" w14:textId="77777777" w:rsidR="009048A5" w:rsidRPr="006247A9" w:rsidRDefault="009048A5" w:rsidP="009048A5">
      <w:pPr>
        <w:shd w:val="clear" w:color="auto" w:fill="FFFFFF"/>
        <w:tabs>
          <w:tab w:val="left" w:pos="3960"/>
          <w:tab w:val="left" w:pos="6840"/>
          <w:tab w:val="right" w:leader="underscore" w:pos="10080"/>
        </w:tabs>
        <w:jc w:val="both"/>
        <w:rPr>
          <w:i/>
          <w:sz w:val="18"/>
          <w:szCs w:val="18"/>
        </w:rPr>
      </w:pPr>
    </w:p>
    <w:p w14:paraId="36B37C16" w14:textId="77777777" w:rsidR="009048A5" w:rsidRDefault="009048A5" w:rsidP="009048A5">
      <w:pPr>
        <w:shd w:val="clear" w:color="auto" w:fill="FFFFFF"/>
        <w:tabs>
          <w:tab w:val="left" w:pos="1080"/>
          <w:tab w:val="left" w:pos="6840"/>
          <w:tab w:val="right" w:leader="underscore" w:pos="10080"/>
        </w:tabs>
        <w:jc w:val="both"/>
        <w:rPr>
          <w:sz w:val="18"/>
          <w:szCs w:val="18"/>
        </w:rPr>
      </w:pPr>
      <w:r>
        <w:rPr>
          <w:sz w:val="18"/>
          <w:szCs w:val="18"/>
        </w:rPr>
        <w:t>The nature of the offense</w:t>
      </w:r>
      <w:r w:rsidR="00EB784C">
        <w:rPr>
          <w:sz w:val="18"/>
          <w:szCs w:val="18"/>
        </w:rPr>
        <w:t>s</w:t>
      </w:r>
      <w:r>
        <w:rPr>
          <w:sz w:val="18"/>
          <w:szCs w:val="18"/>
        </w:rPr>
        <w:t xml:space="preserve"> and the circumstances surrounding the commission of the offense</w:t>
      </w:r>
      <w:r w:rsidR="00EB784C">
        <w:rPr>
          <w:sz w:val="18"/>
          <w:szCs w:val="18"/>
        </w:rPr>
        <w:t>s</w:t>
      </w:r>
      <w:r>
        <w:rPr>
          <w:sz w:val="18"/>
          <w:szCs w:val="18"/>
        </w:rPr>
        <w:t xml:space="preserve"> are considerations in the decision to defer prosecution, as is the potential for harm to the community by the Defendant</w:t>
      </w:r>
      <w:r w:rsidR="00EB784C">
        <w:rPr>
          <w:sz w:val="18"/>
          <w:szCs w:val="18"/>
        </w:rPr>
        <w:t>s</w:t>
      </w:r>
      <w:r>
        <w:rPr>
          <w:sz w:val="18"/>
          <w:szCs w:val="18"/>
        </w:rPr>
        <w:t>.  Defendants</w:t>
      </w:r>
      <w:r w:rsidR="00EB784C">
        <w:rPr>
          <w:sz w:val="18"/>
          <w:szCs w:val="18"/>
        </w:rPr>
        <w:t>’</w:t>
      </w:r>
      <w:r>
        <w:rPr>
          <w:sz w:val="18"/>
          <w:szCs w:val="18"/>
        </w:rPr>
        <w:t xml:space="preserve"> attitude</w:t>
      </w:r>
      <w:r w:rsidR="00EB784C">
        <w:rPr>
          <w:sz w:val="18"/>
          <w:szCs w:val="18"/>
        </w:rPr>
        <w:t>s</w:t>
      </w:r>
      <w:r>
        <w:rPr>
          <w:sz w:val="18"/>
          <w:szCs w:val="18"/>
        </w:rPr>
        <w:t xml:space="preserve"> play a role in determining eligibility.  Defendant</w:t>
      </w:r>
      <w:r w:rsidR="00EB784C">
        <w:rPr>
          <w:sz w:val="18"/>
          <w:szCs w:val="18"/>
        </w:rPr>
        <w:t>s</w:t>
      </w:r>
      <w:r>
        <w:rPr>
          <w:sz w:val="18"/>
          <w:szCs w:val="18"/>
        </w:rPr>
        <w:t xml:space="preserve"> must accept full responsibility for the</w:t>
      </w:r>
      <w:r w:rsidR="00EB784C">
        <w:rPr>
          <w:sz w:val="18"/>
          <w:szCs w:val="18"/>
        </w:rPr>
        <w:t>ir</w:t>
      </w:r>
      <w:r>
        <w:rPr>
          <w:sz w:val="18"/>
          <w:szCs w:val="18"/>
        </w:rPr>
        <w:t xml:space="preserve"> offense</w:t>
      </w:r>
      <w:r w:rsidR="00EB784C">
        <w:rPr>
          <w:sz w:val="18"/>
          <w:szCs w:val="18"/>
        </w:rPr>
        <w:t>s</w:t>
      </w:r>
      <w:r>
        <w:rPr>
          <w:sz w:val="18"/>
          <w:szCs w:val="18"/>
        </w:rPr>
        <w:t>; therefore, the Defendants</w:t>
      </w:r>
      <w:r w:rsidR="00EB784C">
        <w:rPr>
          <w:sz w:val="18"/>
          <w:szCs w:val="18"/>
        </w:rPr>
        <w:t>’</w:t>
      </w:r>
      <w:r>
        <w:rPr>
          <w:sz w:val="18"/>
          <w:szCs w:val="18"/>
        </w:rPr>
        <w:t xml:space="preserve"> written version</w:t>
      </w:r>
      <w:r w:rsidR="00EB784C">
        <w:rPr>
          <w:sz w:val="18"/>
          <w:szCs w:val="18"/>
        </w:rPr>
        <w:t>s</w:t>
      </w:r>
      <w:r>
        <w:rPr>
          <w:sz w:val="18"/>
          <w:szCs w:val="18"/>
        </w:rPr>
        <w:t xml:space="preserve"> of the</w:t>
      </w:r>
      <w:r w:rsidR="00EB784C">
        <w:rPr>
          <w:sz w:val="18"/>
          <w:szCs w:val="18"/>
        </w:rPr>
        <w:t>ir</w:t>
      </w:r>
      <w:r>
        <w:rPr>
          <w:sz w:val="18"/>
          <w:szCs w:val="18"/>
        </w:rPr>
        <w:t xml:space="preserve"> offense</w:t>
      </w:r>
      <w:r w:rsidR="00EB784C">
        <w:rPr>
          <w:sz w:val="18"/>
          <w:szCs w:val="18"/>
        </w:rPr>
        <w:t>s</w:t>
      </w:r>
      <w:r>
        <w:rPr>
          <w:sz w:val="18"/>
          <w:szCs w:val="18"/>
        </w:rPr>
        <w:t xml:space="preserve"> will be important factor</w:t>
      </w:r>
      <w:r w:rsidR="00EB784C">
        <w:rPr>
          <w:sz w:val="18"/>
          <w:szCs w:val="18"/>
        </w:rPr>
        <w:t>s</w:t>
      </w:r>
      <w:r>
        <w:rPr>
          <w:sz w:val="18"/>
          <w:szCs w:val="18"/>
        </w:rPr>
        <w:t xml:space="preserve"> of acceptance into the PTIP. </w:t>
      </w:r>
      <w:r w:rsidR="008C3659">
        <w:rPr>
          <w:sz w:val="18"/>
          <w:szCs w:val="18"/>
        </w:rPr>
        <w:t xml:space="preserve"> An application to this program does not mean automatic acceptance. </w:t>
      </w:r>
      <w:r>
        <w:rPr>
          <w:sz w:val="18"/>
          <w:szCs w:val="18"/>
        </w:rPr>
        <w:t xml:space="preserve"> In addition to the above, the following factors will be considered for eligibility into the PTIP:</w:t>
      </w:r>
    </w:p>
    <w:p w14:paraId="1EAC25FF" w14:textId="77777777" w:rsidR="009048A5" w:rsidRDefault="009048A5" w:rsidP="009048A5">
      <w:pPr>
        <w:shd w:val="clear" w:color="auto" w:fill="FFFFFF"/>
        <w:tabs>
          <w:tab w:val="left" w:pos="1080"/>
          <w:tab w:val="left" w:pos="6840"/>
          <w:tab w:val="right" w:leader="underscore" w:pos="10080"/>
        </w:tabs>
        <w:jc w:val="both"/>
        <w:rPr>
          <w:sz w:val="18"/>
          <w:szCs w:val="18"/>
        </w:rPr>
      </w:pPr>
    </w:p>
    <w:p w14:paraId="4D3A5E7C" w14:textId="77777777" w:rsidR="00CD7C31" w:rsidRDefault="008C3659" w:rsidP="009048A5">
      <w:pPr>
        <w:shd w:val="clear" w:color="auto" w:fill="FFFFFF"/>
        <w:tabs>
          <w:tab w:val="left" w:pos="1080"/>
          <w:tab w:val="left" w:pos="6840"/>
          <w:tab w:val="right" w:leader="underscore" w:pos="10080"/>
        </w:tabs>
        <w:jc w:val="both"/>
        <w:rPr>
          <w:sz w:val="18"/>
          <w:szCs w:val="18"/>
        </w:rPr>
      </w:pPr>
      <w:r>
        <w:rPr>
          <w:sz w:val="18"/>
          <w:szCs w:val="18"/>
        </w:rPr>
        <w:t>For Veterans:</w:t>
      </w:r>
    </w:p>
    <w:p w14:paraId="53479363" w14:textId="77777777" w:rsidR="008C3659" w:rsidRDefault="008C3659" w:rsidP="009048A5">
      <w:pPr>
        <w:shd w:val="clear" w:color="auto" w:fill="FFFFFF"/>
        <w:tabs>
          <w:tab w:val="left" w:pos="1080"/>
          <w:tab w:val="left" w:pos="6840"/>
          <w:tab w:val="right" w:leader="underscore" w:pos="10080"/>
        </w:tabs>
        <w:jc w:val="both"/>
        <w:rPr>
          <w:sz w:val="18"/>
          <w:szCs w:val="18"/>
        </w:rPr>
      </w:pPr>
    </w:p>
    <w:p w14:paraId="7BEE1CB8" w14:textId="77777777" w:rsidR="00D167B0" w:rsidRPr="00D167B0" w:rsidRDefault="009048A5" w:rsidP="00D167B0">
      <w:pPr>
        <w:numPr>
          <w:ilvl w:val="0"/>
          <w:numId w:val="3"/>
        </w:numPr>
        <w:shd w:val="clear" w:color="auto" w:fill="FFFFFF"/>
        <w:tabs>
          <w:tab w:val="left" w:pos="720"/>
          <w:tab w:val="left" w:pos="6840"/>
          <w:tab w:val="right" w:leader="underscore" w:pos="10080"/>
        </w:tabs>
        <w:jc w:val="both"/>
        <w:rPr>
          <w:sz w:val="18"/>
          <w:szCs w:val="18"/>
        </w:rPr>
      </w:pPr>
      <w:r w:rsidRPr="00D167B0">
        <w:rPr>
          <w:sz w:val="18"/>
          <w:szCs w:val="18"/>
        </w:rPr>
        <w:t>Defendant</w:t>
      </w:r>
      <w:r w:rsidR="00EB152B" w:rsidRPr="00D167B0">
        <w:rPr>
          <w:sz w:val="18"/>
          <w:szCs w:val="18"/>
        </w:rPr>
        <w:t>s</w:t>
      </w:r>
      <w:r w:rsidRPr="00D167B0">
        <w:rPr>
          <w:sz w:val="18"/>
          <w:szCs w:val="18"/>
        </w:rPr>
        <w:t xml:space="preserve"> </w:t>
      </w:r>
      <w:r w:rsidR="00D167B0" w:rsidRPr="00D167B0">
        <w:rPr>
          <w:sz w:val="18"/>
          <w:szCs w:val="18"/>
        </w:rPr>
        <w:t>must be veterans or current member</w:t>
      </w:r>
      <w:r w:rsidR="00740F8B">
        <w:rPr>
          <w:sz w:val="18"/>
          <w:szCs w:val="18"/>
        </w:rPr>
        <w:t>s</w:t>
      </w:r>
      <w:r w:rsidR="00D167B0" w:rsidRPr="00D167B0">
        <w:rPr>
          <w:sz w:val="18"/>
          <w:szCs w:val="18"/>
        </w:rPr>
        <w:t xml:space="preserve"> of the United States armed forces (including members of the </w:t>
      </w:r>
      <w:r w:rsidR="00431CE2">
        <w:rPr>
          <w:sz w:val="18"/>
          <w:szCs w:val="18"/>
        </w:rPr>
        <w:t>R</w:t>
      </w:r>
      <w:r w:rsidR="00D167B0" w:rsidRPr="00D167B0">
        <w:rPr>
          <w:sz w:val="18"/>
          <w:szCs w:val="18"/>
        </w:rPr>
        <w:t xml:space="preserve">eserves, </w:t>
      </w:r>
      <w:r w:rsidR="00431CE2" w:rsidRPr="00D167B0">
        <w:rPr>
          <w:sz w:val="18"/>
          <w:szCs w:val="18"/>
        </w:rPr>
        <w:t>National Guard</w:t>
      </w:r>
      <w:r w:rsidR="00D167B0" w:rsidRPr="00D167B0">
        <w:rPr>
          <w:sz w:val="18"/>
          <w:szCs w:val="18"/>
        </w:rPr>
        <w:t xml:space="preserve">, or </w:t>
      </w:r>
      <w:r w:rsidR="00431CE2" w:rsidRPr="00D167B0">
        <w:rPr>
          <w:sz w:val="18"/>
          <w:szCs w:val="18"/>
        </w:rPr>
        <w:t>State Guard</w:t>
      </w:r>
      <w:r w:rsidR="00D167B0" w:rsidRPr="00D167B0">
        <w:rPr>
          <w:sz w:val="18"/>
          <w:szCs w:val="18"/>
        </w:rPr>
        <w:t xml:space="preserve">).  If a veteran, the veteran cannot have a bad conduct or dishonorable discharge.  </w:t>
      </w:r>
    </w:p>
    <w:p w14:paraId="78D0C44A" w14:textId="77777777" w:rsidR="00D167B0" w:rsidRPr="00D167B0" w:rsidRDefault="00D167B0" w:rsidP="00D167B0">
      <w:pPr>
        <w:numPr>
          <w:ilvl w:val="0"/>
          <w:numId w:val="3"/>
        </w:numPr>
        <w:shd w:val="clear" w:color="auto" w:fill="FFFFFF"/>
        <w:tabs>
          <w:tab w:val="left" w:pos="720"/>
          <w:tab w:val="left" w:pos="6840"/>
          <w:tab w:val="right" w:leader="underscore" w:pos="10080"/>
        </w:tabs>
        <w:jc w:val="both"/>
        <w:rPr>
          <w:sz w:val="18"/>
          <w:szCs w:val="18"/>
        </w:rPr>
      </w:pPr>
      <w:r w:rsidRPr="00D167B0">
        <w:rPr>
          <w:sz w:val="18"/>
          <w:szCs w:val="18"/>
        </w:rPr>
        <w:t>The Defendant must suffer from a diagnosed traumatic brain injury, mental illness, or mental disorder (including Post-Traumatic Stress Disorder) which materially affected the criminal conduct at issue.</w:t>
      </w:r>
    </w:p>
    <w:p w14:paraId="7C07380D" w14:textId="77777777" w:rsidR="00EB152B" w:rsidRDefault="00EB152B" w:rsidP="00EB152B">
      <w:pPr>
        <w:numPr>
          <w:ilvl w:val="0"/>
          <w:numId w:val="3"/>
        </w:numPr>
        <w:shd w:val="clear" w:color="auto" w:fill="FFFFFF"/>
        <w:tabs>
          <w:tab w:val="left" w:pos="720"/>
          <w:tab w:val="left" w:pos="6840"/>
          <w:tab w:val="right" w:leader="underscore" w:pos="10080"/>
        </w:tabs>
        <w:spacing w:before="60"/>
        <w:jc w:val="both"/>
        <w:rPr>
          <w:sz w:val="18"/>
          <w:szCs w:val="18"/>
        </w:rPr>
      </w:pPr>
      <w:r w:rsidRPr="00D167B0">
        <w:rPr>
          <w:sz w:val="18"/>
          <w:szCs w:val="18"/>
        </w:rPr>
        <w:t>Defendants cannot be accused of</w:t>
      </w:r>
      <w:r>
        <w:rPr>
          <w:sz w:val="18"/>
          <w:szCs w:val="18"/>
        </w:rPr>
        <w:t xml:space="preserve"> crimes involving theft between an employer and employee.</w:t>
      </w:r>
    </w:p>
    <w:p w14:paraId="3BFE3D97" w14:textId="77777777" w:rsidR="00237694" w:rsidRPr="00A567FD" w:rsidRDefault="00740F8B" w:rsidP="00EB152B">
      <w:pPr>
        <w:numPr>
          <w:ilvl w:val="0"/>
          <w:numId w:val="3"/>
        </w:numPr>
        <w:shd w:val="clear" w:color="auto" w:fill="FFFFFF"/>
        <w:tabs>
          <w:tab w:val="left" w:pos="720"/>
          <w:tab w:val="left" w:pos="6840"/>
          <w:tab w:val="right" w:leader="underscore" w:pos="10080"/>
        </w:tabs>
        <w:spacing w:before="60"/>
        <w:jc w:val="both"/>
        <w:rPr>
          <w:sz w:val="18"/>
          <w:szCs w:val="18"/>
        </w:rPr>
      </w:pPr>
      <w:r>
        <w:rPr>
          <w:sz w:val="18"/>
          <w:szCs w:val="18"/>
        </w:rPr>
        <w:t>Defendants must be</w:t>
      </w:r>
      <w:r w:rsidR="00E1014A" w:rsidRPr="00A567FD">
        <w:rPr>
          <w:sz w:val="18"/>
          <w:szCs w:val="18"/>
        </w:rPr>
        <w:t xml:space="preserve"> resident</w:t>
      </w:r>
      <w:r>
        <w:rPr>
          <w:sz w:val="18"/>
          <w:szCs w:val="18"/>
        </w:rPr>
        <w:t>s</w:t>
      </w:r>
      <w:r w:rsidR="00237694" w:rsidRPr="00A567FD">
        <w:rPr>
          <w:sz w:val="18"/>
          <w:szCs w:val="18"/>
        </w:rPr>
        <w:t xml:space="preserve"> of </w:t>
      </w:r>
      <w:r w:rsidR="00B718A5">
        <w:rPr>
          <w:sz w:val="18"/>
          <w:szCs w:val="18"/>
        </w:rPr>
        <w:t>Potter</w:t>
      </w:r>
      <w:r w:rsidR="00237694" w:rsidRPr="00A567FD">
        <w:rPr>
          <w:sz w:val="18"/>
          <w:szCs w:val="18"/>
        </w:rPr>
        <w:t xml:space="preserve"> County or a contiguous county.</w:t>
      </w:r>
    </w:p>
    <w:p w14:paraId="238D8EDE" w14:textId="77777777" w:rsidR="00EB152B" w:rsidRPr="00785A6C" w:rsidRDefault="00EB152B" w:rsidP="00EB152B">
      <w:pPr>
        <w:numPr>
          <w:ilvl w:val="0"/>
          <w:numId w:val="3"/>
        </w:numPr>
        <w:shd w:val="clear" w:color="auto" w:fill="FFFFFF"/>
        <w:tabs>
          <w:tab w:val="left" w:pos="720"/>
          <w:tab w:val="left" w:pos="6840"/>
          <w:tab w:val="right" w:leader="underscore" w:pos="10080"/>
        </w:tabs>
        <w:spacing w:before="60"/>
        <w:jc w:val="both"/>
        <w:rPr>
          <w:sz w:val="18"/>
          <w:szCs w:val="18"/>
        </w:rPr>
      </w:pPr>
      <w:r>
        <w:rPr>
          <w:sz w:val="18"/>
          <w:szCs w:val="18"/>
        </w:rPr>
        <w:lastRenderedPageBreak/>
        <w:t xml:space="preserve">Defendants cannot be </w:t>
      </w:r>
      <w:r w:rsidR="00785A6C">
        <w:rPr>
          <w:sz w:val="18"/>
          <w:szCs w:val="18"/>
        </w:rPr>
        <w:t xml:space="preserve">currently </w:t>
      </w:r>
      <w:r>
        <w:rPr>
          <w:sz w:val="18"/>
          <w:szCs w:val="18"/>
        </w:rPr>
        <w:t>accused of</w:t>
      </w:r>
      <w:r w:rsidR="00785A6C">
        <w:rPr>
          <w:sz w:val="18"/>
          <w:szCs w:val="18"/>
        </w:rPr>
        <w:t>, or have criminal convictions or deferred adjudications, for</w:t>
      </w:r>
      <w:r>
        <w:rPr>
          <w:sz w:val="18"/>
          <w:szCs w:val="18"/>
        </w:rPr>
        <w:t xml:space="preserve"> crimes involving any type of sexual activity (i.e., Prostitution, Indecent Exposure, Obscene Material Promotion, Public </w:t>
      </w:r>
      <w:r w:rsidRPr="00785A6C">
        <w:rPr>
          <w:sz w:val="18"/>
          <w:szCs w:val="18"/>
        </w:rPr>
        <w:t xml:space="preserve">Lewdness, </w:t>
      </w:r>
      <w:r w:rsidR="00431CE2">
        <w:rPr>
          <w:sz w:val="18"/>
          <w:szCs w:val="18"/>
        </w:rPr>
        <w:t xml:space="preserve">Sexual Assault, </w:t>
      </w:r>
      <w:r w:rsidRPr="00785A6C">
        <w:rPr>
          <w:sz w:val="18"/>
          <w:szCs w:val="18"/>
        </w:rPr>
        <w:t>etc.).</w:t>
      </w:r>
    </w:p>
    <w:p w14:paraId="08AE994B" w14:textId="77777777" w:rsidR="00EB152B" w:rsidRPr="00785A6C" w:rsidRDefault="00EB152B" w:rsidP="00785A6C">
      <w:pPr>
        <w:numPr>
          <w:ilvl w:val="0"/>
          <w:numId w:val="3"/>
        </w:numPr>
        <w:shd w:val="clear" w:color="auto" w:fill="FFFFFF"/>
        <w:tabs>
          <w:tab w:val="left" w:pos="720"/>
          <w:tab w:val="left" w:pos="6840"/>
          <w:tab w:val="right" w:leader="underscore" w:pos="10080"/>
        </w:tabs>
        <w:spacing w:before="60"/>
        <w:jc w:val="both"/>
        <w:rPr>
          <w:sz w:val="18"/>
          <w:szCs w:val="18"/>
        </w:rPr>
      </w:pPr>
      <w:r w:rsidRPr="00785A6C">
        <w:rPr>
          <w:sz w:val="18"/>
          <w:szCs w:val="18"/>
        </w:rPr>
        <w:t>Defendants cannot be accused of</w:t>
      </w:r>
      <w:r w:rsidR="00785A6C" w:rsidRPr="00785A6C">
        <w:rPr>
          <w:sz w:val="18"/>
          <w:szCs w:val="18"/>
        </w:rPr>
        <w:t>, or have criminal convictions or deferred adjudications involving</w:t>
      </w:r>
      <w:r w:rsidRPr="00785A6C">
        <w:rPr>
          <w:sz w:val="18"/>
          <w:szCs w:val="18"/>
        </w:rPr>
        <w:t xml:space="preserve"> </w:t>
      </w:r>
      <w:r w:rsidR="00785A6C" w:rsidRPr="00785A6C">
        <w:rPr>
          <w:sz w:val="18"/>
          <w:szCs w:val="18"/>
        </w:rPr>
        <w:t>the distribution of illegal drugs.</w:t>
      </w:r>
    </w:p>
    <w:p w14:paraId="2D3B8007" w14:textId="77777777" w:rsidR="00EB152B" w:rsidRDefault="00EB152B" w:rsidP="00EB152B">
      <w:pPr>
        <w:numPr>
          <w:ilvl w:val="0"/>
          <w:numId w:val="3"/>
        </w:numPr>
        <w:shd w:val="clear" w:color="auto" w:fill="FFFFFF"/>
        <w:tabs>
          <w:tab w:val="left" w:pos="720"/>
          <w:tab w:val="left" w:pos="6840"/>
          <w:tab w:val="right" w:leader="underscore" w:pos="10080"/>
        </w:tabs>
        <w:spacing w:before="60"/>
        <w:jc w:val="both"/>
        <w:rPr>
          <w:sz w:val="18"/>
          <w:szCs w:val="18"/>
        </w:rPr>
      </w:pPr>
      <w:r w:rsidRPr="00785A6C">
        <w:rPr>
          <w:sz w:val="18"/>
          <w:szCs w:val="18"/>
        </w:rPr>
        <w:t>Defendants must be willing and able to pay any and all restitutions owed.</w:t>
      </w:r>
    </w:p>
    <w:p w14:paraId="5EAB65B5" w14:textId="77777777" w:rsidR="008C3659" w:rsidRDefault="008C3659" w:rsidP="008C3659">
      <w:pPr>
        <w:shd w:val="clear" w:color="auto" w:fill="FFFFFF"/>
        <w:tabs>
          <w:tab w:val="left" w:pos="720"/>
          <w:tab w:val="left" w:pos="6840"/>
          <w:tab w:val="right" w:leader="underscore" w:pos="10080"/>
        </w:tabs>
        <w:spacing w:before="60"/>
        <w:jc w:val="both"/>
        <w:rPr>
          <w:sz w:val="18"/>
          <w:szCs w:val="18"/>
        </w:rPr>
      </w:pPr>
    </w:p>
    <w:p w14:paraId="7069B06F" w14:textId="77777777" w:rsidR="008C3659" w:rsidRDefault="008C3659" w:rsidP="008C3659">
      <w:pPr>
        <w:shd w:val="clear" w:color="auto" w:fill="FFFFFF"/>
        <w:tabs>
          <w:tab w:val="left" w:pos="720"/>
          <w:tab w:val="left" w:pos="6840"/>
          <w:tab w:val="right" w:leader="underscore" w:pos="10080"/>
        </w:tabs>
        <w:spacing w:before="60"/>
        <w:jc w:val="both"/>
        <w:rPr>
          <w:sz w:val="18"/>
          <w:szCs w:val="18"/>
        </w:rPr>
      </w:pPr>
      <w:r>
        <w:rPr>
          <w:sz w:val="18"/>
          <w:szCs w:val="18"/>
        </w:rPr>
        <w:t>For Defendants with a Mental Disability, Mental Illness, or Traumatic Brain Injury:</w:t>
      </w:r>
    </w:p>
    <w:p w14:paraId="21A290CE" w14:textId="77777777" w:rsidR="008C3659" w:rsidRDefault="008C3659" w:rsidP="008C3659">
      <w:pPr>
        <w:shd w:val="clear" w:color="auto" w:fill="FFFFFF"/>
        <w:tabs>
          <w:tab w:val="left" w:pos="1080"/>
          <w:tab w:val="left" w:pos="6840"/>
          <w:tab w:val="right" w:leader="underscore" w:pos="10080"/>
        </w:tabs>
        <w:jc w:val="both"/>
        <w:rPr>
          <w:sz w:val="18"/>
          <w:szCs w:val="18"/>
        </w:rPr>
      </w:pPr>
    </w:p>
    <w:p w14:paraId="7499F9B0" w14:textId="77777777" w:rsidR="008C3659" w:rsidRPr="008C3659" w:rsidRDefault="008C3659" w:rsidP="008C3659">
      <w:pPr>
        <w:numPr>
          <w:ilvl w:val="0"/>
          <w:numId w:val="3"/>
        </w:numPr>
        <w:shd w:val="clear" w:color="auto" w:fill="FFFFFF"/>
        <w:tabs>
          <w:tab w:val="left" w:pos="720"/>
          <w:tab w:val="left" w:pos="6840"/>
          <w:tab w:val="right" w:leader="underscore" w:pos="10080"/>
        </w:tabs>
        <w:jc w:val="both"/>
        <w:rPr>
          <w:sz w:val="18"/>
          <w:szCs w:val="18"/>
        </w:rPr>
      </w:pPr>
      <w:r w:rsidRPr="00D167B0">
        <w:rPr>
          <w:sz w:val="18"/>
          <w:szCs w:val="18"/>
        </w:rPr>
        <w:t xml:space="preserve">Defendants must be </w:t>
      </w:r>
      <w:r>
        <w:rPr>
          <w:sz w:val="18"/>
          <w:szCs w:val="18"/>
        </w:rPr>
        <w:t xml:space="preserve">previously diagnosed, or receive a diagnosis of a mental disability, mental illness, or traumatic brain injury which </w:t>
      </w:r>
      <w:r w:rsidRPr="00D167B0">
        <w:rPr>
          <w:sz w:val="18"/>
          <w:szCs w:val="18"/>
        </w:rPr>
        <w:t>materially affected the criminal conduct at issue.</w:t>
      </w:r>
    </w:p>
    <w:p w14:paraId="520CC062" w14:textId="77777777" w:rsidR="008C3659" w:rsidRPr="00D167B0" w:rsidRDefault="008C3659" w:rsidP="008C3659">
      <w:pPr>
        <w:numPr>
          <w:ilvl w:val="0"/>
          <w:numId w:val="3"/>
        </w:numPr>
        <w:shd w:val="clear" w:color="auto" w:fill="FFFFFF"/>
        <w:tabs>
          <w:tab w:val="left" w:pos="720"/>
          <w:tab w:val="left" w:pos="6840"/>
          <w:tab w:val="right" w:leader="underscore" w:pos="10080"/>
        </w:tabs>
        <w:jc w:val="both"/>
        <w:rPr>
          <w:sz w:val="18"/>
          <w:szCs w:val="18"/>
        </w:rPr>
      </w:pPr>
      <w:r w:rsidRPr="00D167B0">
        <w:rPr>
          <w:sz w:val="18"/>
          <w:szCs w:val="18"/>
        </w:rPr>
        <w:t xml:space="preserve">The Defendant must </w:t>
      </w:r>
      <w:r>
        <w:rPr>
          <w:sz w:val="18"/>
          <w:szCs w:val="18"/>
        </w:rPr>
        <w:t>be willing to follow all treatment recommendations of the VT/MH PTIP which may include counselling, drug treatment, or other program</w:t>
      </w:r>
      <w:r w:rsidR="00740F8B">
        <w:rPr>
          <w:sz w:val="18"/>
          <w:szCs w:val="18"/>
        </w:rPr>
        <w:t>s</w:t>
      </w:r>
      <w:r w:rsidRPr="00D167B0">
        <w:rPr>
          <w:sz w:val="18"/>
          <w:szCs w:val="18"/>
        </w:rPr>
        <w:t>.</w:t>
      </w:r>
    </w:p>
    <w:p w14:paraId="4E3D5BB9" w14:textId="77777777" w:rsidR="008C3659" w:rsidRDefault="008C3659" w:rsidP="008C3659">
      <w:pPr>
        <w:numPr>
          <w:ilvl w:val="0"/>
          <w:numId w:val="3"/>
        </w:numPr>
        <w:shd w:val="clear" w:color="auto" w:fill="FFFFFF"/>
        <w:tabs>
          <w:tab w:val="left" w:pos="720"/>
          <w:tab w:val="left" w:pos="6840"/>
          <w:tab w:val="right" w:leader="underscore" w:pos="10080"/>
        </w:tabs>
        <w:spacing w:before="60"/>
        <w:jc w:val="both"/>
        <w:rPr>
          <w:sz w:val="18"/>
          <w:szCs w:val="18"/>
        </w:rPr>
      </w:pPr>
      <w:r w:rsidRPr="00D167B0">
        <w:rPr>
          <w:sz w:val="18"/>
          <w:szCs w:val="18"/>
        </w:rPr>
        <w:t>Defendants cannot be accused of</w:t>
      </w:r>
      <w:r>
        <w:rPr>
          <w:sz w:val="18"/>
          <w:szCs w:val="18"/>
        </w:rPr>
        <w:t xml:space="preserve"> crimes involving theft between an employer and employee.</w:t>
      </w:r>
    </w:p>
    <w:p w14:paraId="22F4A62B" w14:textId="77777777" w:rsidR="008C3659" w:rsidRPr="00A567FD" w:rsidRDefault="00740F8B" w:rsidP="008C3659">
      <w:pPr>
        <w:numPr>
          <w:ilvl w:val="0"/>
          <w:numId w:val="3"/>
        </w:numPr>
        <w:shd w:val="clear" w:color="auto" w:fill="FFFFFF"/>
        <w:tabs>
          <w:tab w:val="left" w:pos="720"/>
          <w:tab w:val="left" w:pos="6840"/>
          <w:tab w:val="right" w:leader="underscore" w:pos="10080"/>
        </w:tabs>
        <w:spacing w:before="60"/>
        <w:jc w:val="both"/>
        <w:rPr>
          <w:sz w:val="18"/>
          <w:szCs w:val="18"/>
        </w:rPr>
      </w:pPr>
      <w:r>
        <w:rPr>
          <w:sz w:val="18"/>
          <w:szCs w:val="18"/>
        </w:rPr>
        <w:t>Defendants must be</w:t>
      </w:r>
      <w:r w:rsidR="008C3659" w:rsidRPr="00A567FD">
        <w:rPr>
          <w:sz w:val="18"/>
          <w:szCs w:val="18"/>
        </w:rPr>
        <w:t xml:space="preserve"> resident</w:t>
      </w:r>
      <w:r>
        <w:rPr>
          <w:sz w:val="18"/>
          <w:szCs w:val="18"/>
        </w:rPr>
        <w:t>s</w:t>
      </w:r>
      <w:r w:rsidR="008C3659" w:rsidRPr="00A567FD">
        <w:rPr>
          <w:sz w:val="18"/>
          <w:szCs w:val="18"/>
        </w:rPr>
        <w:t xml:space="preserve"> of </w:t>
      </w:r>
      <w:r w:rsidR="008C3659">
        <w:rPr>
          <w:sz w:val="18"/>
          <w:szCs w:val="18"/>
        </w:rPr>
        <w:t>Potter</w:t>
      </w:r>
      <w:r w:rsidR="008C3659" w:rsidRPr="00A567FD">
        <w:rPr>
          <w:sz w:val="18"/>
          <w:szCs w:val="18"/>
        </w:rPr>
        <w:t xml:space="preserve"> County or a contiguous county.</w:t>
      </w:r>
    </w:p>
    <w:p w14:paraId="1E9790EC" w14:textId="77777777" w:rsidR="008C3659" w:rsidRPr="00785A6C" w:rsidRDefault="008C3659" w:rsidP="008C3659">
      <w:pPr>
        <w:numPr>
          <w:ilvl w:val="0"/>
          <w:numId w:val="3"/>
        </w:numPr>
        <w:shd w:val="clear" w:color="auto" w:fill="FFFFFF"/>
        <w:tabs>
          <w:tab w:val="left" w:pos="720"/>
          <w:tab w:val="left" w:pos="6840"/>
          <w:tab w:val="right" w:leader="underscore" w:pos="10080"/>
        </w:tabs>
        <w:spacing w:before="60"/>
        <w:jc w:val="both"/>
        <w:rPr>
          <w:sz w:val="18"/>
          <w:szCs w:val="18"/>
        </w:rPr>
      </w:pPr>
      <w:r>
        <w:rPr>
          <w:sz w:val="18"/>
          <w:szCs w:val="18"/>
        </w:rPr>
        <w:t xml:space="preserve">Defendants cannot be currently accused of, or have criminal convictions or deferred adjudications, for crimes involving any type of sexual activity (i.e., Prostitution, Indecent Exposure, Obscene Material Promotion, Public </w:t>
      </w:r>
      <w:r w:rsidRPr="00785A6C">
        <w:rPr>
          <w:sz w:val="18"/>
          <w:szCs w:val="18"/>
        </w:rPr>
        <w:t xml:space="preserve">Lewdness, </w:t>
      </w:r>
      <w:r>
        <w:rPr>
          <w:sz w:val="18"/>
          <w:szCs w:val="18"/>
        </w:rPr>
        <w:t xml:space="preserve">Sexual Assault, </w:t>
      </w:r>
      <w:r w:rsidRPr="00785A6C">
        <w:rPr>
          <w:sz w:val="18"/>
          <w:szCs w:val="18"/>
        </w:rPr>
        <w:t>etc.).</w:t>
      </w:r>
    </w:p>
    <w:p w14:paraId="379F6448" w14:textId="77777777" w:rsidR="008C3659" w:rsidRPr="00785A6C" w:rsidRDefault="008C3659" w:rsidP="008C3659">
      <w:pPr>
        <w:numPr>
          <w:ilvl w:val="0"/>
          <w:numId w:val="3"/>
        </w:numPr>
        <w:shd w:val="clear" w:color="auto" w:fill="FFFFFF"/>
        <w:tabs>
          <w:tab w:val="left" w:pos="720"/>
          <w:tab w:val="left" w:pos="6840"/>
          <w:tab w:val="right" w:leader="underscore" w:pos="10080"/>
        </w:tabs>
        <w:spacing w:before="60"/>
        <w:jc w:val="both"/>
        <w:rPr>
          <w:sz w:val="18"/>
          <w:szCs w:val="18"/>
        </w:rPr>
      </w:pPr>
      <w:r w:rsidRPr="00785A6C">
        <w:rPr>
          <w:sz w:val="18"/>
          <w:szCs w:val="18"/>
        </w:rPr>
        <w:t>Defendants cannot be accused of, or have criminal convictions or deferred adjudications involving the distribution of illegal drugs.</w:t>
      </w:r>
    </w:p>
    <w:p w14:paraId="78D700FC" w14:textId="77777777" w:rsidR="008C3659" w:rsidRPr="00785A6C" w:rsidRDefault="008C3659" w:rsidP="008C3659">
      <w:pPr>
        <w:numPr>
          <w:ilvl w:val="0"/>
          <w:numId w:val="3"/>
        </w:numPr>
        <w:shd w:val="clear" w:color="auto" w:fill="FFFFFF"/>
        <w:tabs>
          <w:tab w:val="left" w:pos="720"/>
          <w:tab w:val="left" w:pos="6840"/>
          <w:tab w:val="right" w:leader="underscore" w:pos="10080"/>
        </w:tabs>
        <w:spacing w:before="60"/>
        <w:jc w:val="both"/>
        <w:rPr>
          <w:sz w:val="18"/>
          <w:szCs w:val="18"/>
        </w:rPr>
      </w:pPr>
      <w:r w:rsidRPr="00785A6C">
        <w:rPr>
          <w:sz w:val="18"/>
          <w:szCs w:val="18"/>
        </w:rPr>
        <w:t>Defendants must be willing and able to pay any and all restitutions owed.</w:t>
      </w:r>
    </w:p>
    <w:p w14:paraId="6B4DB3CA" w14:textId="77777777" w:rsidR="008C3659" w:rsidRDefault="008C3659" w:rsidP="008C3659">
      <w:pPr>
        <w:shd w:val="clear" w:color="auto" w:fill="FFFFFF"/>
        <w:tabs>
          <w:tab w:val="left" w:pos="720"/>
          <w:tab w:val="left" w:pos="6840"/>
          <w:tab w:val="right" w:leader="underscore" w:pos="10080"/>
        </w:tabs>
        <w:spacing w:before="60"/>
        <w:jc w:val="both"/>
        <w:rPr>
          <w:sz w:val="18"/>
          <w:szCs w:val="18"/>
        </w:rPr>
      </w:pPr>
    </w:p>
    <w:p w14:paraId="1EF72A1F" w14:textId="77777777" w:rsidR="008C3659" w:rsidRDefault="008C3659" w:rsidP="008C3659">
      <w:pPr>
        <w:shd w:val="clear" w:color="auto" w:fill="FFFFFF"/>
        <w:tabs>
          <w:tab w:val="left" w:pos="720"/>
          <w:tab w:val="left" w:pos="6840"/>
          <w:tab w:val="right" w:leader="underscore" w:pos="10080"/>
        </w:tabs>
        <w:spacing w:before="60"/>
        <w:jc w:val="both"/>
        <w:rPr>
          <w:sz w:val="18"/>
          <w:szCs w:val="18"/>
        </w:rPr>
      </w:pPr>
    </w:p>
    <w:p w14:paraId="0B17A3BB" w14:textId="77777777" w:rsidR="008C3659" w:rsidRPr="00785A6C" w:rsidRDefault="008C3659" w:rsidP="008C3659">
      <w:pPr>
        <w:shd w:val="clear" w:color="auto" w:fill="FFFFFF"/>
        <w:tabs>
          <w:tab w:val="left" w:pos="720"/>
          <w:tab w:val="left" w:pos="6840"/>
          <w:tab w:val="right" w:leader="underscore" w:pos="10080"/>
        </w:tabs>
        <w:spacing w:before="60"/>
        <w:jc w:val="both"/>
        <w:rPr>
          <w:sz w:val="18"/>
          <w:szCs w:val="18"/>
        </w:rPr>
      </w:pPr>
    </w:p>
    <w:p w14:paraId="24F106D1" w14:textId="77777777" w:rsidR="007C4193" w:rsidRPr="000E243A" w:rsidRDefault="007C4193" w:rsidP="007C4193">
      <w:pPr>
        <w:shd w:val="clear" w:color="auto" w:fill="000000"/>
        <w:jc w:val="center"/>
        <w:rPr>
          <w:b/>
          <w:color w:val="FFFFFF"/>
          <w:sz w:val="20"/>
          <w:szCs w:val="20"/>
        </w:rPr>
      </w:pPr>
      <w:r>
        <w:rPr>
          <w:b/>
          <w:color w:val="FFFFFF"/>
          <w:sz w:val="20"/>
          <w:szCs w:val="20"/>
        </w:rPr>
        <w:t>V.  Process</w:t>
      </w:r>
    </w:p>
    <w:p w14:paraId="4D9F3726" w14:textId="77777777" w:rsidR="007C4193" w:rsidRPr="001143FD" w:rsidRDefault="007C4193" w:rsidP="007C4193">
      <w:pPr>
        <w:shd w:val="clear" w:color="auto" w:fill="FFFFFF"/>
        <w:tabs>
          <w:tab w:val="left" w:pos="3960"/>
          <w:tab w:val="left" w:pos="6840"/>
          <w:tab w:val="right" w:leader="underscore" w:pos="10080"/>
        </w:tabs>
        <w:jc w:val="both"/>
        <w:rPr>
          <w:i/>
          <w:sz w:val="10"/>
          <w:szCs w:val="10"/>
        </w:rPr>
      </w:pPr>
    </w:p>
    <w:p w14:paraId="7013819F" w14:textId="77777777" w:rsidR="000708B3" w:rsidRDefault="000708B3" w:rsidP="000708B3">
      <w:pPr>
        <w:shd w:val="clear" w:color="auto" w:fill="FFFFFF"/>
        <w:tabs>
          <w:tab w:val="left" w:pos="720"/>
          <w:tab w:val="left" w:pos="6840"/>
          <w:tab w:val="right" w:leader="underscore" w:pos="10080"/>
        </w:tabs>
        <w:spacing w:before="60"/>
        <w:ind w:left="720"/>
        <w:jc w:val="both"/>
        <w:rPr>
          <w:sz w:val="18"/>
          <w:szCs w:val="18"/>
        </w:rPr>
      </w:pPr>
      <w:r>
        <w:rPr>
          <w:sz w:val="18"/>
          <w:szCs w:val="18"/>
        </w:rPr>
        <w:t>There are two categories of PTIP defendant’s which may be considered: 1. Qualified Veterans and 2. Defendants who have a diagnosed mental disability or illness.</w:t>
      </w:r>
    </w:p>
    <w:p w14:paraId="3760A247" w14:textId="77777777" w:rsidR="000708B3" w:rsidRDefault="000708B3" w:rsidP="000708B3">
      <w:pPr>
        <w:shd w:val="clear" w:color="auto" w:fill="FFFFFF"/>
        <w:tabs>
          <w:tab w:val="left" w:pos="720"/>
          <w:tab w:val="left" w:pos="6840"/>
          <w:tab w:val="right" w:leader="underscore" w:pos="10080"/>
        </w:tabs>
        <w:spacing w:before="60"/>
        <w:ind w:left="720"/>
        <w:jc w:val="both"/>
        <w:rPr>
          <w:sz w:val="18"/>
          <w:szCs w:val="18"/>
        </w:rPr>
      </w:pPr>
    </w:p>
    <w:p w14:paraId="113E5ED4" w14:textId="77777777" w:rsidR="000708B3" w:rsidRPr="00A12BC0" w:rsidRDefault="00A12BC0" w:rsidP="000708B3">
      <w:pPr>
        <w:shd w:val="clear" w:color="auto" w:fill="FFFFFF"/>
        <w:tabs>
          <w:tab w:val="left" w:pos="720"/>
          <w:tab w:val="left" w:pos="6840"/>
          <w:tab w:val="right" w:leader="underscore" w:pos="10080"/>
        </w:tabs>
        <w:spacing w:before="60"/>
        <w:ind w:left="720"/>
        <w:jc w:val="both"/>
        <w:rPr>
          <w:sz w:val="24"/>
          <w:szCs w:val="24"/>
          <w:u w:val="single"/>
        </w:rPr>
      </w:pPr>
      <w:r w:rsidRPr="00A12BC0">
        <w:rPr>
          <w:sz w:val="24"/>
          <w:szCs w:val="24"/>
          <w:u w:val="single"/>
        </w:rPr>
        <w:t>For Vete</w:t>
      </w:r>
      <w:r w:rsidR="000708B3" w:rsidRPr="00A12BC0">
        <w:rPr>
          <w:sz w:val="24"/>
          <w:szCs w:val="24"/>
          <w:u w:val="single"/>
        </w:rPr>
        <w:t>rans:</w:t>
      </w:r>
    </w:p>
    <w:p w14:paraId="20C8A71C" w14:textId="77777777" w:rsidR="000708B3" w:rsidRDefault="000708B3" w:rsidP="000708B3">
      <w:pPr>
        <w:shd w:val="clear" w:color="auto" w:fill="FFFFFF"/>
        <w:tabs>
          <w:tab w:val="left" w:pos="720"/>
          <w:tab w:val="left" w:pos="6840"/>
          <w:tab w:val="right" w:leader="underscore" w:pos="10080"/>
        </w:tabs>
        <w:spacing w:before="60"/>
        <w:ind w:left="720"/>
        <w:jc w:val="both"/>
        <w:rPr>
          <w:sz w:val="18"/>
          <w:szCs w:val="18"/>
        </w:rPr>
      </w:pPr>
    </w:p>
    <w:p w14:paraId="4CBFAA93" w14:textId="77777777" w:rsidR="007C4193" w:rsidRDefault="00237694" w:rsidP="007C4193">
      <w:pPr>
        <w:numPr>
          <w:ilvl w:val="0"/>
          <w:numId w:val="4"/>
        </w:numPr>
        <w:shd w:val="clear" w:color="auto" w:fill="FFFFFF"/>
        <w:tabs>
          <w:tab w:val="left" w:pos="720"/>
          <w:tab w:val="left" w:pos="6840"/>
          <w:tab w:val="right" w:leader="underscore" w:pos="10080"/>
        </w:tabs>
        <w:spacing w:before="60"/>
        <w:jc w:val="both"/>
        <w:rPr>
          <w:sz w:val="18"/>
          <w:szCs w:val="18"/>
        </w:rPr>
      </w:pPr>
      <w:r>
        <w:rPr>
          <w:sz w:val="18"/>
          <w:szCs w:val="18"/>
        </w:rPr>
        <w:t>Defendant</w:t>
      </w:r>
      <w:r w:rsidR="00D33636">
        <w:rPr>
          <w:sz w:val="18"/>
          <w:szCs w:val="18"/>
        </w:rPr>
        <w:t xml:space="preserve"> </w:t>
      </w:r>
      <w:r w:rsidR="007C4193">
        <w:rPr>
          <w:sz w:val="18"/>
          <w:szCs w:val="18"/>
        </w:rPr>
        <w:t>must submit Applications for</w:t>
      </w:r>
      <w:r w:rsidR="00785A6C">
        <w:rPr>
          <w:sz w:val="18"/>
          <w:szCs w:val="18"/>
        </w:rPr>
        <w:t xml:space="preserve"> Veterans Treatment </w:t>
      </w:r>
      <w:r w:rsidR="00D04F93">
        <w:rPr>
          <w:sz w:val="18"/>
          <w:szCs w:val="18"/>
        </w:rPr>
        <w:t>and Mental Health Docket</w:t>
      </w:r>
      <w:r w:rsidR="007C4193">
        <w:rPr>
          <w:sz w:val="18"/>
          <w:szCs w:val="18"/>
        </w:rPr>
        <w:t xml:space="preserve"> Pre-Trial Intervention and </w:t>
      </w:r>
      <w:r w:rsidR="00785A6C">
        <w:rPr>
          <w:sz w:val="18"/>
          <w:szCs w:val="18"/>
        </w:rPr>
        <w:t>a VA 10-5345 from (Department of Veterans Affairs authorization to release medical records) to</w:t>
      </w:r>
      <w:r w:rsidR="007C4193">
        <w:rPr>
          <w:sz w:val="18"/>
          <w:szCs w:val="18"/>
        </w:rPr>
        <w:t xml:space="preserve"> the </w:t>
      </w:r>
      <w:r w:rsidR="00D04F93">
        <w:rPr>
          <w:sz w:val="18"/>
          <w:szCs w:val="18"/>
        </w:rPr>
        <w:t>47</w:t>
      </w:r>
      <w:r w:rsidR="00D04F93" w:rsidRPr="00D04F93">
        <w:rPr>
          <w:sz w:val="18"/>
          <w:szCs w:val="18"/>
          <w:vertAlign w:val="superscript"/>
        </w:rPr>
        <w:t>th</w:t>
      </w:r>
      <w:r w:rsidR="00D04F93">
        <w:rPr>
          <w:sz w:val="18"/>
          <w:szCs w:val="18"/>
        </w:rPr>
        <w:t xml:space="preserve"> Judicial</w:t>
      </w:r>
      <w:r w:rsidR="00E1014A">
        <w:rPr>
          <w:sz w:val="18"/>
          <w:szCs w:val="18"/>
        </w:rPr>
        <w:t xml:space="preserve"> District Attorney</w:t>
      </w:r>
      <w:r w:rsidR="007C4193">
        <w:rPr>
          <w:sz w:val="18"/>
          <w:szCs w:val="18"/>
        </w:rPr>
        <w:t>’s Office in a timely manner.</w:t>
      </w:r>
    </w:p>
    <w:p w14:paraId="6FFF953A" w14:textId="77777777" w:rsidR="00785A6C" w:rsidRDefault="007C4193" w:rsidP="007C4193">
      <w:pPr>
        <w:numPr>
          <w:ilvl w:val="0"/>
          <w:numId w:val="4"/>
        </w:numPr>
        <w:shd w:val="clear" w:color="auto" w:fill="FFFFFF"/>
        <w:tabs>
          <w:tab w:val="left" w:pos="720"/>
          <w:tab w:val="left" w:pos="6840"/>
          <w:tab w:val="right" w:leader="underscore" w:pos="10080"/>
        </w:tabs>
        <w:spacing w:before="60"/>
        <w:jc w:val="both"/>
        <w:rPr>
          <w:sz w:val="18"/>
          <w:szCs w:val="18"/>
        </w:rPr>
      </w:pPr>
      <w:r w:rsidRPr="00785A6C">
        <w:rPr>
          <w:sz w:val="18"/>
          <w:szCs w:val="18"/>
        </w:rPr>
        <w:t>Applications must be signed by the Defendant</w:t>
      </w:r>
      <w:r w:rsidR="00785A6C" w:rsidRPr="00785A6C">
        <w:rPr>
          <w:sz w:val="18"/>
          <w:szCs w:val="18"/>
        </w:rPr>
        <w:t xml:space="preserve"> and notarized, </w:t>
      </w:r>
      <w:r w:rsidRPr="00785A6C">
        <w:rPr>
          <w:sz w:val="18"/>
          <w:szCs w:val="18"/>
        </w:rPr>
        <w:t xml:space="preserve"> </w:t>
      </w:r>
    </w:p>
    <w:p w14:paraId="3B0CCB61" w14:textId="77777777" w:rsidR="007C4193" w:rsidRPr="00785A6C" w:rsidRDefault="007C4193" w:rsidP="007C4193">
      <w:pPr>
        <w:numPr>
          <w:ilvl w:val="0"/>
          <w:numId w:val="4"/>
        </w:numPr>
        <w:shd w:val="clear" w:color="auto" w:fill="FFFFFF"/>
        <w:tabs>
          <w:tab w:val="left" w:pos="720"/>
          <w:tab w:val="left" w:pos="6840"/>
          <w:tab w:val="right" w:leader="underscore" w:pos="10080"/>
        </w:tabs>
        <w:spacing w:before="60"/>
        <w:jc w:val="both"/>
        <w:rPr>
          <w:sz w:val="18"/>
          <w:szCs w:val="18"/>
        </w:rPr>
      </w:pPr>
      <w:r w:rsidRPr="00785A6C">
        <w:rPr>
          <w:sz w:val="18"/>
          <w:szCs w:val="18"/>
        </w:rPr>
        <w:t xml:space="preserve">Applications must be submitted </w:t>
      </w:r>
      <w:r w:rsidR="00237694" w:rsidRPr="00785A6C">
        <w:rPr>
          <w:sz w:val="18"/>
          <w:szCs w:val="18"/>
        </w:rPr>
        <w:t xml:space="preserve">in person </w:t>
      </w:r>
      <w:r w:rsidRPr="00785A6C">
        <w:rPr>
          <w:sz w:val="18"/>
          <w:szCs w:val="18"/>
        </w:rPr>
        <w:t xml:space="preserve">to the </w:t>
      </w:r>
      <w:r w:rsidR="00D04F93">
        <w:rPr>
          <w:sz w:val="18"/>
          <w:szCs w:val="18"/>
        </w:rPr>
        <w:t>47</w:t>
      </w:r>
      <w:r w:rsidR="00D04F93" w:rsidRPr="00D04F93">
        <w:rPr>
          <w:sz w:val="18"/>
          <w:szCs w:val="18"/>
          <w:vertAlign w:val="superscript"/>
        </w:rPr>
        <w:t>th</w:t>
      </w:r>
      <w:r w:rsidR="00D04F93">
        <w:rPr>
          <w:sz w:val="18"/>
          <w:szCs w:val="18"/>
        </w:rPr>
        <w:t xml:space="preserve"> Judicial</w:t>
      </w:r>
      <w:r w:rsidR="00E1014A" w:rsidRPr="00785A6C">
        <w:rPr>
          <w:sz w:val="18"/>
          <w:szCs w:val="18"/>
        </w:rPr>
        <w:t xml:space="preserve"> District Attorney</w:t>
      </w:r>
      <w:r w:rsidRPr="00785A6C">
        <w:rPr>
          <w:sz w:val="18"/>
          <w:szCs w:val="18"/>
        </w:rPr>
        <w:t xml:space="preserve">’s Office to be properly documented before being forwarded to </w:t>
      </w:r>
      <w:r w:rsidR="0023569E" w:rsidRPr="00785A6C">
        <w:rPr>
          <w:sz w:val="18"/>
          <w:szCs w:val="18"/>
        </w:rPr>
        <w:t xml:space="preserve">the proper </w:t>
      </w:r>
      <w:r w:rsidR="00785A6C" w:rsidRPr="00785A6C">
        <w:rPr>
          <w:sz w:val="18"/>
          <w:szCs w:val="18"/>
        </w:rPr>
        <w:t xml:space="preserve">Veterans Treatment </w:t>
      </w:r>
      <w:r w:rsidR="00D04F93">
        <w:rPr>
          <w:sz w:val="18"/>
          <w:szCs w:val="18"/>
        </w:rPr>
        <w:t>and Mental Health Docket</w:t>
      </w:r>
      <w:r w:rsidR="00785A6C" w:rsidRPr="00785A6C">
        <w:rPr>
          <w:sz w:val="18"/>
          <w:szCs w:val="18"/>
        </w:rPr>
        <w:t xml:space="preserve"> </w:t>
      </w:r>
      <w:r w:rsidRPr="00785A6C">
        <w:rPr>
          <w:sz w:val="18"/>
          <w:szCs w:val="18"/>
        </w:rPr>
        <w:t>Prosecutor.</w:t>
      </w:r>
    </w:p>
    <w:p w14:paraId="74E32512" w14:textId="77777777" w:rsidR="007C4193" w:rsidRPr="00785A6C" w:rsidRDefault="00785A6C" w:rsidP="007C4193">
      <w:pPr>
        <w:numPr>
          <w:ilvl w:val="0"/>
          <w:numId w:val="4"/>
        </w:numPr>
        <w:shd w:val="clear" w:color="auto" w:fill="FFFFFF"/>
        <w:tabs>
          <w:tab w:val="left" w:pos="720"/>
          <w:tab w:val="left" w:pos="6840"/>
          <w:tab w:val="right" w:leader="underscore" w:pos="10080"/>
        </w:tabs>
        <w:spacing w:before="60"/>
        <w:jc w:val="both"/>
        <w:rPr>
          <w:sz w:val="18"/>
          <w:szCs w:val="18"/>
        </w:rPr>
      </w:pPr>
      <w:r w:rsidRPr="00785A6C">
        <w:rPr>
          <w:sz w:val="18"/>
          <w:szCs w:val="18"/>
        </w:rPr>
        <w:t>Applications will be reviewed by the Veterans Treatment Prosecutor as well as the Veterans Treatment Staffing Committee</w:t>
      </w:r>
      <w:r w:rsidR="0023569E" w:rsidRPr="00785A6C">
        <w:rPr>
          <w:sz w:val="18"/>
          <w:szCs w:val="18"/>
        </w:rPr>
        <w:t>.</w:t>
      </w:r>
      <w:r w:rsidR="00376C90">
        <w:rPr>
          <w:sz w:val="18"/>
          <w:szCs w:val="18"/>
        </w:rPr>
        <w:t xml:space="preserve">  </w:t>
      </w:r>
      <w:r w:rsidR="00D04F93">
        <w:rPr>
          <w:sz w:val="18"/>
          <w:szCs w:val="18"/>
        </w:rPr>
        <w:t>Adult Probation</w:t>
      </w:r>
      <w:r w:rsidR="00376C90">
        <w:rPr>
          <w:sz w:val="18"/>
          <w:szCs w:val="18"/>
        </w:rPr>
        <w:t xml:space="preserve"> is represented within the </w:t>
      </w:r>
      <w:r w:rsidR="00D04F93">
        <w:rPr>
          <w:sz w:val="18"/>
          <w:szCs w:val="18"/>
        </w:rPr>
        <w:t>VT/MH</w:t>
      </w:r>
      <w:r w:rsidR="00376C90">
        <w:rPr>
          <w:sz w:val="18"/>
          <w:szCs w:val="18"/>
        </w:rPr>
        <w:t xml:space="preserve"> Staffing Committee and may require a further interview of the applicant before </w:t>
      </w:r>
      <w:r w:rsidR="001A0102">
        <w:rPr>
          <w:sz w:val="18"/>
          <w:szCs w:val="18"/>
        </w:rPr>
        <w:t>giving approval</w:t>
      </w:r>
      <w:r w:rsidR="00376C90">
        <w:rPr>
          <w:sz w:val="18"/>
          <w:szCs w:val="18"/>
        </w:rPr>
        <w:t xml:space="preserve">.  </w:t>
      </w:r>
    </w:p>
    <w:p w14:paraId="491225C4" w14:textId="77777777" w:rsidR="0023569E" w:rsidRDefault="0023569E" w:rsidP="007C4193">
      <w:pPr>
        <w:numPr>
          <w:ilvl w:val="0"/>
          <w:numId w:val="4"/>
        </w:numPr>
        <w:shd w:val="clear" w:color="auto" w:fill="FFFFFF"/>
        <w:tabs>
          <w:tab w:val="left" w:pos="720"/>
          <w:tab w:val="left" w:pos="6840"/>
          <w:tab w:val="right" w:leader="underscore" w:pos="10080"/>
        </w:tabs>
        <w:spacing w:before="60"/>
        <w:jc w:val="both"/>
        <w:rPr>
          <w:sz w:val="18"/>
          <w:szCs w:val="18"/>
        </w:rPr>
      </w:pPr>
      <w:r>
        <w:rPr>
          <w:sz w:val="18"/>
          <w:szCs w:val="18"/>
        </w:rPr>
        <w:t>Applications that are te</w:t>
      </w:r>
      <w:r w:rsidR="00785A6C">
        <w:rPr>
          <w:sz w:val="18"/>
          <w:szCs w:val="18"/>
        </w:rPr>
        <w:t xml:space="preserve">ntatively approved by the </w:t>
      </w:r>
      <w:r w:rsidR="00D04F93">
        <w:rPr>
          <w:sz w:val="18"/>
          <w:szCs w:val="18"/>
        </w:rPr>
        <w:t>VT/MH</w:t>
      </w:r>
      <w:r>
        <w:rPr>
          <w:sz w:val="18"/>
          <w:szCs w:val="18"/>
        </w:rPr>
        <w:t xml:space="preserve"> Prosecutor </w:t>
      </w:r>
      <w:r w:rsidR="00376C90">
        <w:rPr>
          <w:sz w:val="18"/>
          <w:szCs w:val="18"/>
        </w:rPr>
        <w:t xml:space="preserve">and Staffing Committee </w:t>
      </w:r>
      <w:r>
        <w:rPr>
          <w:sz w:val="18"/>
          <w:szCs w:val="18"/>
        </w:rPr>
        <w:t xml:space="preserve">will then be referred to </w:t>
      </w:r>
      <w:r w:rsidR="00376C90">
        <w:rPr>
          <w:sz w:val="18"/>
          <w:szCs w:val="18"/>
        </w:rPr>
        <w:t>the Department of Veterans Affairs</w:t>
      </w:r>
      <w:r>
        <w:rPr>
          <w:sz w:val="18"/>
          <w:szCs w:val="18"/>
        </w:rPr>
        <w:t>.  Prosecutors will Email a tentative approval letter to the</w:t>
      </w:r>
      <w:r w:rsidR="00C7578D">
        <w:rPr>
          <w:sz w:val="18"/>
          <w:szCs w:val="18"/>
        </w:rPr>
        <w:t xml:space="preserve"> respective Attorney of Record, if any.</w:t>
      </w:r>
    </w:p>
    <w:p w14:paraId="583F9E5A" w14:textId="77777777" w:rsidR="00785A6C" w:rsidRDefault="00C70D2E" w:rsidP="007C4193">
      <w:pPr>
        <w:numPr>
          <w:ilvl w:val="0"/>
          <w:numId w:val="4"/>
        </w:numPr>
        <w:shd w:val="clear" w:color="auto" w:fill="FFFFFF"/>
        <w:tabs>
          <w:tab w:val="left" w:pos="720"/>
          <w:tab w:val="left" w:pos="6840"/>
          <w:tab w:val="right" w:leader="underscore" w:pos="10080"/>
        </w:tabs>
        <w:spacing w:before="60"/>
        <w:jc w:val="both"/>
        <w:rPr>
          <w:sz w:val="18"/>
          <w:szCs w:val="18"/>
        </w:rPr>
      </w:pPr>
      <w:r>
        <w:rPr>
          <w:sz w:val="18"/>
          <w:szCs w:val="18"/>
        </w:rPr>
        <w:t>Applicants</w:t>
      </w:r>
      <w:r w:rsidR="00376C90">
        <w:rPr>
          <w:sz w:val="18"/>
          <w:szCs w:val="18"/>
        </w:rPr>
        <w:t xml:space="preserve"> that are tentatively approved must further submit to a mental evaluation conducted (or approved) by the Department of Veterans Affairs</w:t>
      </w:r>
      <w:r w:rsidR="001143FD">
        <w:rPr>
          <w:sz w:val="18"/>
          <w:szCs w:val="18"/>
        </w:rPr>
        <w:t xml:space="preserve">.  The findings of the mental evaluation will be reviewed by the Veterans Treatment Staffing </w:t>
      </w:r>
      <w:r w:rsidR="00431CE2">
        <w:rPr>
          <w:sz w:val="18"/>
          <w:szCs w:val="18"/>
        </w:rPr>
        <w:t>Committee in</w:t>
      </w:r>
      <w:r w:rsidR="00376C90">
        <w:rPr>
          <w:sz w:val="18"/>
          <w:szCs w:val="18"/>
        </w:rPr>
        <w:t xml:space="preserve"> order to determine whether the applicant is authorized to participate in VT</w:t>
      </w:r>
      <w:r w:rsidR="000708B3">
        <w:rPr>
          <w:sz w:val="18"/>
          <w:szCs w:val="18"/>
        </w:rPr>
        <w:t>/MH</w:t>
      </w:r>
      <w:r w:rsidR="00376C90">
        <w:rPr>
          <w:sz w:val="18"/>
          <w:szCs w:val="18"/>
        </w:rPr>
        <w:t xml:space="preserve"> PTIP. </w:t>
      </w:r>
    </w:p>
    <w:p w14:paraId="1BAACDD8" w14:textId="77777777" w:rsidR="001A0102" w:rsidRPr="001A0102" w:rsidRDefault="001A0102" w:rsidP="001A0102">
      <w:pPr>
        <w:numPr>
          <w:ilvl w:val="0"/>
          <w:numId w:val="4"/>
        </w:numPr>
        <w:rPr>
          <w:sz w:val="18"/>
          <w:szCs w:val="18"/>
        </w:rPr>
      </w:pPr>
      <w:r>
        <w:rPr>
          <w:sz w:val="18"/>
          <w:szCs w:val="18"/>
        </w:rPr>
        <w:t xml:space="preserve">In the event that CSCD wishes to interview an applicant, </w:t>
      </w:r>
      <w:r w:rsidRPr="001A0102">
        <w:rPr>
          <w:sz w:val="18"/>
          <w:szCs w:val="18"/>
        </w:rPr>
        <w:t>VT</w:t>
      </w:r>
      <w:r w:rsidR="000708B3">
        <w:rPr>
          <w:sz w:val="18"/>
          <w:szCs w:val="18"/>
        </w:rPr>
        <w:t>/MH</w:t>
      </w:r>
      <w:r w:rsidRPr="001A0102">
        <w:rPr>
          <w:sz w:val="18"/>
          <w:szCs w:val="18"/>
        </w:rPr>
        <w:t xml:space="preserve"> PTIP Officers will submit recommendations to the </w:t>
      </w:r>
      <w:r w:rsidR="000708B3">
        <w:rPr>
          <w:sz w:val="18"/>
          <w:szCs w:val="18"/>
        </w:rPr>
        <w:t>47</w:t>
      </w:r>
      <w:r w:rsidR="000708B3" w:rsidRPr="000708B3">
        <w:rPr>
          <w:sz w:val="18"/>
          <w:szCs w:val="18"/>
          <w:vertAlign w:val="superscript"/>
        </w:rPr>
        <w:t>th</w:t>
      </w:r>
      <w:r w:rsidR="000708B3">
        <w:rPr>
          <w:sz w:val="18"/>
          <w:szCs w:val="18"/>
        </w:rPr>
        <w:t xml:space="preserve"> Judicial </w:t>
      </w:r>
      <w:r w:rsidRPr="001A0102">
        <w:rPr>
          <w:sz w:val="18"/>
          <w:szCs w:val="18"/>
        </w:rPr>
        <w:t xml:space="preserve">District Attorney’s Office </w:t>
      </w:r>
      <w:r>
        <w:rPr>
          <w:sz w:val="18"/>
          <w:szCs w:val="18"/>
        </w:rPr>
        <w:t xml:space="preserve">and </w:t>
      </w:r>
      <w:r w:rsidR="000708B3">
        <w:rPr>
          <w:sz w:val="18"/>
          <w:szCs w:val="18"/>
        </w:rPr>
        <w:t>VT/MH S</w:t>
      </w:r>
      <w:r>
        <w:rPr>
          <w:sz w:val="18"/>
          <w:szCs w:val="18"/>
        </w:rPr>
        <w:t xml:space="preserve">taffing Committee </w:t>
      </w:r>
      <w:r w:rsidRPr="001A0102">
        <w:rPr>
          <w:sz w:val="18"/>
          <w:szCs w:val="18"/>
        </w:rPr>
        <w:t>based on case information, criminal history of Defendants, and interviews.</w:t>
      </w:r>
    </w:p>
    <w:p w14:paraId="02A7A792" w14:textId="77777777" w:rsidR="009B030A" w:rsidRDefault="009B030A" w:rsidP="006D1B30">
      <w:pPr>
        <w:shd w:val="clear" w:color="auto" w:fill="FFFFFF"/>
        <w:tabs>
          <w:tab w:val="left" w:pos="720"/>
          <w:tab w:val="left" w:pos="6840"/>
          <w:tab w:val="right" w:leader="underscore" w:pos="10080"/>
        </w:tabs>
        <w:ind w:left="720"/>
        <w:jc w:val="both"/>
        <w:rPr>
          <w:sz w:val="18"/>
          <w:szCs w:val="18"/>
        </w:rPr>
      </w:pPr>
      <w:r>
        <w:rPr>
          <w:sz w:val="18"/>
          <w:szCs w:val="18"/>
        </w:rPr>
        <w:t xml:space="preserve">             </w:t>
      </w:r>
      <w:r w:rsidR="00237694" w:rsidRPr="001A0102">
        <w:rPr>
          <w:sz w:val="18"/>
          <w:szCs w:val="18"/>
        </w:rPr>
        <w:t xml:space="preserve">a.  Defendant </w:t>
      </w:r>
      <w:r w:rsidR="0023569E" w:rsidRPr="001A0102">
        <w:rPr>
          <w:sz w:val="18"/>
          <w:szCs w:val="18"/>
        </w:rPr>
        <w:t xml:space="preserve">must </w:t>
      </w:r>
      <w:r w:rsidR="00237694" w:rsidRPr="001A0102">
        <w:rPr>
          <w:sz w:val="18"/>
          <w:szCs w:val="18"/>
        </w:rPr>
        <w:t>contact</w:t>
      </w:r>
      <w:r w:rsidR="0023569E" w:rsidRPr="001A0102">
        <w:rPr>
          <w:sz w:val="18"/>
          <w:szCs w:val="18"/>
        </w:rPr>
        <w:t xml:space="preserve"> </w:t>
      </w:r>
      <w:r w:rsidR="00FD6FDD">
        <w:rPr>
          <w:sz w:val="18"/>
          <w:szCs w:val="18"/>
        </w:rPr>
        <w:t>the</w:t>
      </w:r>
      <w:r w:rsidR="00376C90" w:rsidRPr="001A0102">
        <w:rPr>
          <w:sz w:val="18"/>
          <w:szCs w:val="18"/>
        </w:rPr>
        <w:t xml:space="preserve"> </w:t>
      </w:r>
      <w:r w:rsidR="00237694" w:rsidRPr="001A0102">
        <w:rPr>
          <w:sz w:val="18"/>
          <w:szCs w:val="18"/>
        </w:rPr>
        <w:t>PTIP</w:t>
      </w:r>
      <w:r w:rsidR="00D21E9F" w:rsidRPr="001A0102">
        <w:rPr>
          <w:sz w:val="18"/>
          <w:szCs w:val="18"/>
        </w:rPr>
        <w:t xml:space="preserve"> Officer</w:t>
      </w:r>
      <w:r w:rsidR="0023569E" w:rsidRPr="001A0102">
        <w:rPr>
          <w:sz w:val="18"/>
          <w:szCs w:val="18"/>
        </w:rPr>
        <w:t xml:space="preserve"> of CSCD to schedule interviews</w:t>
      </w:r>
      <w:r w:rsidR="001A0102" w:rsidRPr="001A0102">
        <w:rPr>
          <w:sz w:val="18"/>
          <w:szCs w:val="18"/>
        </w:rPr>
        <w:t xml:space="preserve"> (if an interview is </w:t>
      </w:r>
    </w:p>
    <w:p w14:paraId="74D4462E" w14:textId="77777777" w:rsidR="0023569E" w:rsidRPr="001A0102" w:rsidRDefault="009B030A" w:rsidP="006D1B30">
      <w:pPr>
        <w:shd w:val="clear" w:color="auto" w:fill="FFFFFF"/>
        <w:tabs>
          <w:tab w:val="left" w:pos="720"/>
          <w:tab w:val="left" w:pos="6840"/>
          <w:tab w:val="right" w:leader="underscore" w:pos="10080"/>
        </w:tabs>
        <w:ind w:left="720"/>
        <w:jc w:val="both"/>
        <w:rPr>
          <w:sz w:val="18"/>
          <w:szCs w:val="18"/>
        </w:rPr>
      </w:pPr>
      <w:r>
        <w:rPr>
          <w:sz w:val="18"/>
          <w:szCs w:val="18"/>
        </w:rPr>
        <w:t xml:space="preserve">                  </w:t>
      </w:r>
      <w:r w:rsidR="001A0102" w:rsidRPr="001A0102">
        <w:rPr>
          <w:sz w:val="18"/>
          <w:szCs w:val="18"/>
        </w:rPr>
        <w:t>requested)</w:t>
      </w:r>
      <w:r w:rsidR="00237694" w:rsidRPr="001A0102">
        <w:rPr>
          <w:sz w:val="18"/>
          <w:szCs w:val="18"/>
        </w:rPr>
        <w:t>.</w:t>
      </w:r>
    </w:p>
    <w:p w14:paraId="0E95511F" w14:textId="77777777" w:rsidR="009B030A" w:rsidRDefault="009B030A" w:rsidP="006D1B30">
      <w:pPr>
        <w:shd w:val="clear" w:color="auto" w:fill="FFFFFF"/>
        <w:tabs>
          <w:tab w:val="left" w:pos="720"/>
          <w:tab w:val="right" w:leader="underscore" w:pos="10080"/>
        </w:tabs>
        <w:ind w:left="720"/>
        <w:jc w:val="both"/>
        <w:rPr>
          <w:sz w:val="18"/>
          <w:szCs w:val="18"/>
        </w:rPr>
      </w:pPr>
      <w:r>
        <w:rPr>
          <w:sz w:val="18"/>
          <w:szCs w:val="18"/>
        </w:rPr>
        <w:t xml:space="preserve">             </w:t>
      </w:r>
      <w:r w:rsidR="00237694" w:rsidRPr="001A0102">
        <w:rPr>
          <w:sz w:val="18"/>
          <w:szCs w:val="18"/>
        </w:rPr>
        <w:t xml:space="preserve">b.  </w:t>
      </w:r>
      <w:r w:rsidR="00D21E9F" w:rsidRPr="001A0102">
        <w:rPr>
          <w:sz w:val="18"/>
          <w:szCs w:val="18"/>
        </w:rPr>
        <w:t>Pro Se</w:t>
      </w:r>
      <w:r w:rsidR="00C7578D" w:rsidRPr="001A0102">
        <w:rPr>
          <w:sz w:val="18"/>
          <w:szCs w:val="18"/>
        </w:rPr>
        <w:t xml:space="preserve"> Defendant must report to the </w:t>
      </w:r>
      <w:r w:rsidR="001A0102" w:rsidRPr="001A0102">
        <w:rPr>
          <w:sz w:val="18"/>
          <w:szCs w:val="18"/>
        </w:rPr>
        <w:t>VT</w:t>
      </w:r>
      <w:r w:rsidR="000708B3">
        <w:rPr>
          <w:sz w:val="18"/>
          <w:szCs w:val="18"/>
        </w:rPr>
        <w:t>/MH</w:t>
      </w:r>
      <w:r w:rsidR="001A0102" w:rsidRPr="001A0102">
        <w:rPr>
          <w:sz w:val="18"/>
          <w:szCs w:val="18"/>
        </w:rPr>
        <w:t xml:space="preserve"> </w:t>
      </w:r>
      <w:r w:rsidR="00C7578D" w:rsidRPr="001A0102">
        <w:rPr>
          <w:sz w:val="18"/>
          <w:szCs w:val="18"/>
        </w:rPr>
        <w:t>PTIP immediately upon c</w:t>
      </w:r>
      <w:r w:rsidR="00D21E9F" w:rsidRPr="001A0102">
        <w:rPr>
          <w:sz w:val="18"/>
          <w:szCs w:val="18"/>
        </w:rPr>
        <w:t xml:space="preserve">onclusion of the admonishment </w:t>
      </w:r>
    </w:p>
    <w:p w14:paraId="1155C6CA" w14:textId="77777777" w:rsidR="009B030A" w:rsidRDefault="009B030A" w:rsidP="006D1B30">
      <w:pPr>
        <w:shd w:val="clear" w:color="auto" w:fill="FFFFFF"/>
        <w:tabs>
          <w:tab w:val="left" w:pos="720"/>
          <w:tab w:val="right" w:leader="underscore" w:pos="10080"/>
        </w:tabs>
        <w:ind w:left="720"/>
        <w:jc w:val="both"/>
        <w:rPr>
          <w:sz w:val="18"/>
          <w:szCs w:val="18"/>
        </w:rPr>
      </w:pPr>
      <w:r>
        <w:rPr>
          <w:sz w:val="18"/>
          <w:szCs w:val="18"/>
        </w:rPr>
        <w:t xml:space="preserve">                  </w:t>
      </w:r>
      <w:r w:rsidR="00D21E9F" w:rsidRPr="001A0102">
        <w:rPr>
          <w:sz w:val="18"/>
          <w:szCs w:val="18"/>
        </w:rPr>
        <w:t>do</w:t>
      </w:r>
      <w:r w:rsidR="00C7578D" w:rsidRPr="001A0102">
        <w:rPr>
          <w:sz w:val="18"/>
          <w:szCs w:val="18"/>
        </w:rPr>
        <w:t>cket to schedule an interview</w:t>
      </w:r>
      <w:r w:rsidR="00376C90" w:rsidRPr="001A0102">
        <w:rPr>
          <w:sz w:val="18"/>
          <w:szCs w:val="18"/>
        </w:rPr>
        <w:t xml:space="preserve"> (NOTE: all Defendants must have legal counsel prior to entering into a </w:t>
      </w:r>
    </w:p>
    <w:p w14:paraId="22B7F386" w14:textId="77777777" w:rsidR="009B030A" w:rsidRDefault="000708B3" w:rsidP="006D1B30">
      <w:pPr>
        <w:shd w:val="clear" w:color="auto" w:fill="FFFFFF"/>
        <w:tabs>
          <w:tab w:val="left" w:pos="720"/>
          <w:tab w:val="right" w:leader="underscore" w:pos="10080"/>
        </w:tabs>
        <w:ind w:left="720"/>
        <w:jc w:val="both"/>
        <w:rPr>
          <w:sz w:val="18"/>
          <w:szCs w:val="18"/>
        </w:rPr>
      </w:pPr>
      <w:r>
        <w:rPr>
          <w:sz w:val="18"/>
          <w:szCs w:val="18"/>
        </w:rPr>
        <w:tab/>
      </w:r>
      <w:r w:rsidR="009B030A">
        <w:rPr>
          <w:sz w:val="18"/>
          <w:szCs w:val="18"/>
        </w:rPr>
        <w:t xml:space="preserve">                  </w:t>
      </w:r>
      <w:r w:rsidR="00376C90" w:rsidRPr="001A0102">
        <w:rPr>
          <w:sz w:val="18"/>
          <w:szCs w:val="18"/>
        </w:rPr>
        <w:t>VT</w:t>
      </w:r>
      <w:r>
        <w:rPr>
          <w:sz w:val="18"/>
          <w:szCs w:val="18"/>
        </w:rPr>
        <w:t>/MH</w:t>
      </w:r>
      <w:r w:rsidR="00376C90" w:rsidRPr="001A0102">
        <w:rPr>
          <w:sz w:val="18"/>
          <w:szCs w:val="18"/>
        </w:rPr>
        <w:t xml:space="preserve"> PTIP contract.  Arrangements may be made so that legal counsel can be provided to the VT</w:t>
      </w:r>
      <w:r>
        <w:rPr>
          <w:sz w:val="18"/>
          <w:szCs w:val="18"/>
        </w:rPr>
        <w:t>/MH</w:t>
      </w:r>
      <w:r w:rsidR="00376C90" w:rsidRPr="001A0102">
        <w:rPr>
          <w:sz w:val="18"/>
          <w:szCs w:val="18"/>
        </w:rPr>
        <w:t xml:space="preserve"> PTIP </w:t>
      </w:r>
    </w:p>
    <w:p w14:paraId="060621BE" w14:textId="77777777" w:rsidR="00237694" w:rsidRPr="001A0102" w:rsidRDefault="009B030A" w:rsidP="006D1B30">
      <w:pPr>
        <w:shd w:val="clear" w:color="auto" w:fill="FFFFFF"/>
        <w:tabs>
          <w:tab w:val="left" w:pos="720"/>
          <w:tab w:val="right" w:leader="underscore" w:pos="10080"/>
        </w:tabs>
        <w:ind w:left="720"/>
        <w:jc w:val="both"/>
        <w:rPr>
          <w:sz w:val="18"/>
          <w:szCs w:val="18"/>
        </w:rPr>
      </w:pPr>
      <w:r>
        <w:rPr>
          <w:sz w:val="18"/>
          <w:szCs w:val="18"/>
        </w:rPr>
        <w:t xml:space="preserve">                  </w:t>
      </w:r>
      <w:r w:rsidR="00072DA3">
        <w:rPr>
          <w:sz w:val="18"/>
          <w:szCs w:val="18"/>
        </w:rPr>
        <w:t>Defendant</w:t>
      </w:r>
      <w:r w:rsidR="00376C90" w:rsidRPr="001A0102">
        <w:rPr>
          <w:sz w:val="18"/>
          <w:szCs w:val="18"/>
        </w:rPr>
        <w:t xml:space="preserve"> for the sole purpose of explaining the VT</w:t>
      </w:r>
      <w:r w:rsidR="000708B3">
        <w:rPr>
          <w:sz w:val="18"/>
          <w:szCs w:val="18"/>
        </w:rPr>
        <w:t>/MH</w:t>
      </w:r>
      <w:r w:rsidR="00376C90" w:rsidRPr="001A0102">
        <w:rPr>
          <w:sz w:val="18"/>
          <w:szCs w:val="18"/>
        </w:rPr>
        <w:t xml:space="preserve"> PTIP agreement)</w:t>
      </w:r>
      <w:r w:rsidR="00C7578D" w:rsidRPr="001A0102">
        <w:rPr>
          <w:sz w:val="18"/>
          <w:szCs w:val="18"/>
        </w:rPr>
        <w:t>.</w:t>
      </w:r>
    </w:p>
    <w:p w14:paraId="34492322" w14:textId="77777777" w:rsidR="0023569E" w:rsidRDefault="009B030A" w:rsidP="006D1B30">
      <w:pPr>
        <w:shd w:val="clear" w:color="auto" w:fill="FFFFFF"/>
        <w:tabs>
          <w:tab w:val="left" w:pos="720"/>
          <w:tab w:val="left" w:pos="6840"/>
          <w:tab w:val="right" w:leader="underscore" w:pos="10080"/>
        </w:tabs>
        <w:ind w:left="720"/>
        <w:jc w:val="both"/>
        <w:rPr>
          <w:sz w:val="18"/>
          <w:szCs w:val="18"/>
        </w:rPr>
      </w:pPr>
      <w:r>
        <w:rPr>
          <w:sz w:val="18"/>
          <w:szCs w:val="18"/>
        </w:rPr>
        <w:t xml:space="preserve">              c. </w:t>
      </w:r>
      <w:r w:rsidR="0023569E" w:rsidRPr="009B030A">
        <w:rPr>
          <w:sz w:val="18"/>
          <w:szCs w:val="18"/>
        </w:rPr>
        <w:t>Scheduled Interviews will take place a</w:t>
      </w:r>
      <w:r w:rsidR="000708B3">
        <w:rPr>
          <w:sz w:val="18"/>
          <w:szCs w:val="18"/>
        </w:rPr>
        <w:t xml:space="preserve">t the CSCD Office </w:t>
      </w:r>
      <w:r w:rsidR="00376C90" w:rsidRPr="009B030A">
        <w:rPr>
          <w:sz w:val="18"/>
          <w:szCs w:val="18"/>
        </w:rPr>
        <w:t>or as directed</w:t>
      </w:r>
      <w:r w:rsidR="0023569E" w:rsidRPr="009B030A">
        <w:rPr>
          <w:sz w:val="18"/>
          <w:szCs w:val="18"/>
        </w:rPr>
        <w:t>.</w:t>
      </w:r>
    </w:p>
    <w:p w14:paraId="74D59029" w14:textId="77777777" w:rsidR="0023569E" w:rsidRDefault="0023569E" w:rsidP="007C4193">
      <w:pPr>
        <w:numPr>
          <w:ilvl w:val="0"/>
          <w:numId w:val="4"/>
        </w:numPr>
        <w:shd w:val="clear" w:color="auto" w:fill="FFFFFF"/>
        <w:tabs>
          <w:tab w:val="left" w:pos="720"/>
          <w:tab w:val="left" w:pos="6840"/>
          <w:tab w:val="right" w:leader="underscore" w:pos="10080"/>
        </w:tabs>
        <w:spacing w:before="60"/>
        <w:jc w:val="both"/>
        <w:rPr>
          <w:sz w:val="18"/>
          <w:szCs w:val="18"/>
        </w:rPr>
      </w:pPr>
      <w:r w:rsidRPr="001A0102">
        <w:rPr>
          <w:sz w:val="18"/>
          <w:szCs w:val="18"/>
        </w:rPr>
        <w:lastRenderedPageBreak/>
        <w:t>The involved parties shall</w:t>
      </w:r>
      <w:r>
        <w:rPr>
          <w:sz w:val="18"/>
          <w:szCs w:val="18"/>
        </w:rPr>
        <w:t xml:space="preserve"> convene (in person) to sign the </w:t>
      </w:r>
      <w:r w:rsidR="001A0102">
        <w:rPr>
          <w:sz w:val="18"/>
          <w:szCs w:val="18"/>
        </w:rPr>
        <w:t xml:space="preserve">Veterans Treatment </w:t>
      </w:r>
      <w:r w:rsidR="000708B3">
        <w:rPr>
          <w:sz w:val="18"/>
          <w:szCs w:val="18"/>
        </w:rPr>
        <w:t>and Mental Health Docket</w:t>
      </w:r>
      <w:r w:rsidR="001A0102">
        <w:rPr>
          <w:sz w:val="18"/>
          <w:szCs w:val="18"/>
        </w:rPr>
        <w:t xml:space="preserve"> P</w:t>
      </w:r>
      <w:r>
        <w:rPr>
          <w:sz w:val="18"/>
          <w:szCs w:val="18"/>
        </w:rPr>
        <w:t xml:space="preserve">re-Trial Intervention Agreements and Defendants will be responsible for payment of </w:t>
      </w:r>
      <w:r w:rsidR="001A0102">
        <w:rPr>
          <w:sz w:val="18"/>
          <w:szCs w:val="18"/>
        </w:rPr>
        <w:t xml:space="preserve">fees specified in the Veterans Treatment </w:t>
      </w:r>
      <w:r w:rsidR="000708B3">
        <w:rPr>
          <w:sz w:val="18"/>
          <w:szCs w:val="18"/>
        </w:rPr>
        <w:t xml:space="preserve">and Mental Health Docket </w:t>
      </w:r>
      <w:r w:rsidR="001A0102">
        <w:rPr>
          <w:sz w:val="18"/>
          <w:szCs w:val="18"/>
        </w:rPr>
        <w:t>Pre-Trial Intervention Contract</w:t>
      </w:r>
      <w:r>
        <w:rPr>
          <w:sz w:val="18"/>
          <w:szCs w:val="18"/>
        </w:rPr>
        <w:t>.  Payments can be made with cashier’s check</w:t>
      </w:r>
      <w:r w:rsidR="009D540D">
        <w:rPr>
          <w:sz w:val="18"/>
          <w:szCs w:val="18"/>
        </w:rPr>
        <w:t>s</w:t>
      </w:r>
      <w:r>
        <w:rPr>
          <w:sz w:val="18"/>
          <w:szCs w:val="18"/>
        </w:rPr>
        <w:t xml:space="preserve"> or money order</w:t>
      </w:r>
      <w:r w:rsidR="009D540D">
        <w:rPr>
          <w:sz w:val="18"/>
          <w:szCs w:val="18"/>
        </w:rPr>
        <w:t>s</w:t>
      </w:r>
      <w:r>
        <w:rPr>
          <w:sz w:val="18"/>
          <w:szCs w:val="18"/>
        </w:rPr>
        <w:t xml:space="preserve">.  Fees are non-refundable </w:t>
      </w:r>
      <w:r w:rsidR="001A0102">
        <w:rPr>
          <w:sz w:val="18"/>
          <w:szCs w:val="18"/>
        </w:rPr>
        <w:t>in the event a Defendant</w:t>
      </w:r>
      <w:r>
        <w:rPr>
          <w:sz w:val="18"/>
          <w:szCs w:val="18"/>
        </w:rPr>
        <w:t xml:space="preserve"> subsequently fail</w:t>
      </w:r>
      <w:r w:rsidR="001A0102">
        <w:rPr>
          <w:sz w:val="18"/>
          <w:szCs w:val="18"/>
        </w:rPr>
        <w:t>s</w:t>
      </w:r>
      <w:r>
        <w:rPr>
          <w:sz w:val="18"/>
          <w:szCs w:val="18"/>
        </w:rPr>
        <w:t xml:space="preserve"> out of the </w:t>
      </w:r>
      <w:r w:rsidR="001A0102">
        <w:rPr>
          <w:sz w:val="18"/>
          <w:szCs w:val="18"/>
        </w:rPr>
        <w:t>VT</w:t>
      </w:r>
      <w:r w:rsidR="000708B3">
        <w:rPr>
          <w:sz w:val="18"/>
          <w:szCs w:val="18"/>
        </w:rPr>
        <w:t>/MH</w:t>
      </w:r>
      <w:r w:rsidR="001A0102">
        <w:rPr>
          <w:sz w:val="18"/>
          <w:szCs w:val="18"/>
        </w:rPr>
        <w:t xml:space="preserve"> </w:t>
      </w:r>
      <w:r>
        <w:rPr>
          <w:sz w:val="18"/>
          <w:szCs w:val="18"/>
        </w:rPr>
        <w:t>PTIP or facts are discovered proving Defendant w</w:t>
      </w:r>
      <w:r w:rsidR="00D33636">
        <w:rPr>
          <w:sz w:val="18"/>
          <w:szCs w:val="18"/>
        </w:rPr>
        <w:t>as</w:t>
      </w:r>
      <w:r>
        <w:rPr>
          <w:sz w:val="18"/>
          <w:szCs w:val="18"/>
        </w:rPr>
        <w:t xml:space="preserve"> never eligible for admission to the program at the time they were approved</w:t>
      </w:r>
      <w:r w:rsidR="009D540D">
        <w:rPr>
          <w:sz w:val="18"/>
          <w:szCs w:val="18"/>
        </w:rPr>
        <w:t xml:space="preserve"> for acceptance (i.e., criminal offenses are discovered that were not initially reported). </w:t>
      </w:r>
      <w:r w:rsidR="001A0102">
        <w:rPr>
          <w:sz w:val="18"/>
          <w:szCs w:val="18"/>
        </w:rPr>
        <w:t>VT</w:t>
      </w:r>
      <w:r w:rsidR="000708B3">
        <w:rPr>
          <w:sz w:val="18"/>
          <w:szCs w:val="18"/>
        </w:rPr>
        <w:t>/MH</w:t>
      </w:r>
      <w:r w:rsidR="009D540D">
        <w:rPr>
          <w:sz w:val="18"/>
          <w:szCs w:val="18"/>
        </w:rPr>
        <w:t xml:space="preserve"> PTIP fees shall not be applied toward Court costs or Probation Fees when Defendants are unsuccessfully discharged from the </w:t>
      </w:r>
      <w:r w:rsidR="009B030A">
        <w:rPr>
          <w:sz w:val="18"/>
          <w:szCs w:val="18"/>
        </w:rPr>
        <w:t>VT</w:t>
      </w:r>
      <w:r w:rsidR="000708B3">
        <w:rPr>
          <w:sz w:val="18"/>
          <w:szCs w:val="18"/>
        </w:rPr>
        <w:t>/MH</w:t>
      </w:r>
      <w:r w:rsidR="009B030A">
        <w:rPr>
          <w:sz w:val="18"/>
          <w:szCs w:val="18"/>
        </w:rPr>
        <w:t xml:space="preserve"> </w:t>
      </w:r>
      <w:r w:rsidR="009D540D">
        <w:rPr>
          <w:sz w:val="18"/>
          <w:szCs w:val="18"/>
        </w:rPr>
        <w:t>PTIP.</w:t>
      </w:r>
    </w:p>
    <w:p w14:paraId="400879AB" w14:textId="77777777" w:rsidR="001143FD" w:rsidRPr="001143FD" w:rsidRDefault="009B030A" w:rsidP="001143FD">
      <w:pPr>
        <w:numPr>
          <w:ilvl w:val="0"/>
          <w:numId w:val="4"/>
        </w:numPr>
        <w:shd w:val="clear" w:color="auto" w:fill="FFFFFF"/>
        <w:tabs>
          <w:tab w:val="left" w:pos="720"/>
          <w:tab w:val="left" w:pos="6840"/>
          <w:tab w:val="right" w:leader="underscore" w:pos="10080"/>
        </w:tabs>
        <w:spacing w:before="60"/>
        <w:jc w:val="both"/>
        <w:rPr>
          <w:sz w:val="18"/>
          <w:szCs w:val="18"/>
        </w:rPr>
      </w:pPr>
      <w:r>
        <w:rPr>
          <w:sz w:val="18"/>
          <w:szCs w:val="18"/>
        </w:rPr>
        <w:t xml:space="preserve">After the applicant is approved </w:t>
      </w:r>
      <w:r w:rsidR="001143FD">
        <w:rPr>
          <w:sz w:val="18"/>
          <w:szCs w:val="18"/>
        </w:rPr>
        <w:t>and has been determined to be authorized to participate in VT</w:t>
      </w:r>
      <w:r w:rsidR="000708B3">
        <w:rPr>
          <w:sz w:val="18"/>
          <w:szCs w:val="18"/>
        </w:rPr>
        <w:t>/MH</w:t>
      </w:r>
      <w:r w:rsidR="001143FD">
        <w:rPr>
          <w:sz w:val="18"/>
          <w:szCs w:val="18"/>
        </w:rPr>
        <w:t xml:space="preserve"> PTIP </w:t>
      </w:r>
      <w:r>
        <w:rPr>
          <w:sz w:val="18"/>
          <w:szCs w:val="18"/>
        </w:rPr>
        <w:t xml:space="preserve">by the Veterans Treatment </w:t>
      </w:r>
      <w:r w:rsidR="000708B3">
        <w:rPr>
          <w:sz w:val="18"/>
          <w:szCs w:val="18"/>
        </w:rPr>
        <w:t>and Mental Health Docket</w:t>
      </w:r>
      <w:r>
        <w:rPr>
          <w:sz w:val="18"/>
          <w:szCs w:val="18"/>
        </w:rPr>
        <w:t xml:space="preserve"> Staffing Committee, </w:t>
      </w:r>
      <w:r w:rsidR="001143FD">
        <w:rPr>
          <w:sz w:val="18"/>
          <w:szCs w:val="18"/>
        </w:rPr>
        <w:t>the VT</w:t>
      </w:r>
      <w:r w:rsidR="000708B3">
        <w:rPr>
          <w:sz w:val="18"/>
          <w:szCs w:val="18"/>
        </w:rPr>
        <w:t>/MH</w:t>
      </w:r>
      <w:r w:rsidR="001143FD">
        <w:rPr>
          <w:sz w:val="18"/>
          <w:szCs w:val="18"/>
        </w:rPr>
        <w:t xml:space="preserve"> PTIP contract is presented to t</w:t>
      </w:r>
      <w:r>
        <w:rPr>
          <w:sz w:val="18"/>
          <w:szCs w:val="18"/>
        </w:rPr>
        <w:t>he Presiding Judge of the Court in which the applicant’s case is assigned</w:t>
      </w:r>
      <w:r w:rsidR="001143FD">
        <w:rPr>
          <w:sz w:val="18"/>
          <w:szCs w:val="18"/>
        </w:rPr>
        <w:t>.  The Presiding Judge will hold a hearing to determine whether or not the Presiding Judge will allow the applicant to participate in VT</w:t>
      </w:r>
      <w:r w:rsidR="000708B3">
        <w:rPr>
          <w:sz w:val="18"/>
          <w:szCs w:val="18"/>
        </w:rPr>
        <w:t>/MH</w:t>
      </w:r>
      <w:r w:rsidR="001143FD">
        <w:rPr>
          <w:sz w:val="18"/>
          <w:szCs w:val="18"/>
        </w:rPr>
        <w:t xml:space="preserve"> PTIP.  If the Presiding Judge approves of the applicant, the Presiding Judge will sign an order</w:t>
      </w:r>
      <w:r w:rsidR="000708B3">
        <w:rPr>
          <w:sz w:val="18"/>
          <w:szCs w:val="18"/>
        </w:rPr>
        <w:t xml:space="preserve"> indicating appr</w:t>
      </w:r>
      <w:r w:rsidR="004F3033">
        <w:rPr>
          <w:sz w:val="18"/>
          <w:szCs w:val="18"/>
        </w:rPr>
        <w:t xml:space="preserve">oval into </w:t>
      </w:r>
      <w:r w:rsidR="000708B3">
        <w:rPr>
          <w:sz w:val="18"/>
          <w:szCs w:val="18"/>
        </w:rPr>
        <w:t>the VT/MH PTIP</w:t>
      </w:r>
      <w:r>
        <w:rPr>
          <w:sz w:val="18"/>
          <w:szCs w:val="18"/>
        </w:rPr>
        <w:t>.</w:t>
      </w:r>
      <w:r w:rsidR="001143FD">
        <w:rPr>
          <w:sz w:val="18"/>
          <w:szCs w:val="18"/>
        </w:rPr>
        <w:t xml:space="preserve">  The order is prepared by the District Attorney’s office.</w:t>
      </w:r>
    </w:p>
    <w:p w14:paraId="203069DE" w14:textId="77777777" w:rsidR="001A0102" w:rsidRDefault="001A0102" w:rsidP="001A0102">
      <w:pPr>
        <w:numPr>
          <w:ilvl w:val="0"/>
          <w:numId w:val="4"/>
        </w:numPr>
        <w:shd w:val="clear" w:color="auto" w:fill="FFFFFF"/>
        <w:tabs>
          <w:tab w:val="left" w:pos="720"/>
          <w:tab w:val="left" w:pos="6840"/>
          <w:tab w:val="right" w:leader="underscore" w:pos="10080"/>
        </w:tabs>
        <w:spacing w:before="60"/>
        <w:jc w:val="both"/>
        <w:rPr>
          <w:sz w:val="18"/>
          <w:szCs w:val="18"/>
        </w:rPr>
      </w:pPr>
      <w:r w:rsidRPr="001A0102">
        <w:rPr>
          <w:sz w:val="18"/>
          <w:szCs w:val="18"/>
        </w:rPr>
        <w:t xml:space="preserve">The total of </w:t>
      </w:r>
      <w:r>
        <w:rPr>
          <w:sz w:val="18"/>
          <w:szCs w:val="18"/>
        </w:rPr>
        <w:t>VT</w:t>
      </w:r>
      <w:r w:rsidR="000708B3">
        <w:rPr>
          <w:sz w:val="18"/>
          <w:szCs w:val="18"/>
        </w:rPr>
        <w:t>/MH</w:t>
      </w:r>
      <w:r>
        <w:rPr>
          <w:sz w:val="18"/>
          <w:szCs w:val="18"/>
        </w:rPr>
        <w:t xml:space="preserve"> PTIP</w:t>
      </w:r>
      <w:r w:rsidR="00E40BCB">
        <w:rPr>
          <w:sz w:val="18"/>
          <w:szCs w:val="18"/>
        </w:rPr>
        <w:t xml:space="preserve"> program</w:t>
      </w:r>
      <w:r w:rsidRPr="001A0102">
        <w:rPr>
          <w:sz w:val="18"/>
          <w:szCs w:val="18"/>
        </w:rPr>
        <w:t xml:space="preserve"> fees will not exceed $1,000 and may be reduced or waived by Veterans Treatment </w:t>
      </w:r>
      <w:r w:rsidR="000708B3">
        <w:rPr>
          <w:sz w:val="18"/>
          <w:szCs w:val="18"/>
        </w:rPr>
        <w:t xml:space="preserve">and Mental Health Docket </w:t>
      </w:r>
      <w:r w:rsidRPr="001A0102">
        <w:rPr>
          <w:sz w:val="18"/>
          <w:szCs w:val="18"/>
        </w:rPr>
        <w:t xml:space="preserve">and CSCD depending on the result of a financial study. A financial study will only occur if requested and the results of that study will be considered by the Veterans Treatment </w:t>
      </w:r>
      <w:r w:rsidR="000708B3">
        <w:rPr>
          <w:sz w:val="18"/>
          <w:szCs w:val="18"/>
        </w:rPr>
        <w:t xml:space="preserve">and Mental Health Docket and </w:t>
      </w:r>
      <w:r w:rsidRPr="001A0102">
        <w:rPr>
          <w:sz w:val="18"/>
          <w:szCs w:val="18"/>
        </w:rPr>
        <w:t xml:space="preserve">CSCD in determining if fees are to be lowered or waived.  A financial study will not necessarily result in any changes to fees.  </w:t>
      </w:r>
      <w:r w:rsidR="00D33636">
        <w:rPr>
          <w:sz w:val="18"/>
          <w:szCs w:val="18"/>
        </w:rPr>
        <w:t>In addition, t</w:t>
      </w:r>
      <w:r w:rsidRPr="001A0102">
        <w:rPr>
          <w:sz w:val="18"/>
          <w:szCs w:val="18"/>
        </w:rPr>
        <w:t>he following fees are required under the pre-trial intervention contract unless further action is taken by Veterans Treatment Court:</w:t>
      </w:r>
    </w:p>
    <w:p w14:paraId="7C5A2DD4" w14:textId="77777777" w:rsidR="001A0102" w:rsidRDefault="001A0102" w:rsidP="001A0102">
      <w:pPr>
        <w:shd w:val="clear" w:color="auto" w:fill="FFFFFF"/>
        <w:tabs>
          <w:tab w:val="left" w:pos="720"/>
          <w:tab w:val="left" w:pos="6840"/>
          <w:tab w:val="right" w:leader="underscore" w:pos="10080"/>
        </w:tabs>
        <w:spacing w:before="60"/>
        <w:ind w:left="1440"/>
        <w:jc w:val="both"/>
        <w:rPr>
          <w:sz w:val="18"/>
          <w:szCs w:val="18"/>
        </w:rPr>
      </w:pPr>
      <w:r>
        <w:rPr>
          <w:sz w:val="18"/>
          <w:szCs w:val="18"/>
        </w:rPr>
        <w:t xml:space="preserve">a.  </w:t>
      </w:r>
      <w:r w:rsidRPr="001A0102">
        <w:rPr>
          <w:sz w:val="18"/>
          <w:szCs w:val="18"/>
        </w:rPr>
        <w:t>Pay a supervisory fee of</w:t>
      </w:r>
      <w:r w:rsidR="000708B3">
        <w:rPr>
          <w:sz w:val="18"/>
          <w:szCs w:val="18"/>
        </w:rPr>
        <w:t xml:space="preserve"> sixty dollars ($60.00) to the </w:t>
      </w:r>
      <w:r w:rsidRPr="001A0102">
        <w:rPr>
          <w:sz w:val="18"/>
          <w:szCs w:val="18"/>
        </w:rPr>
        <w:t xml:space="preserve">CSCD on or before the thirtieth (30th) day after </w:t>
      </w:r>
      <w:r>
        <w:rPr>
          <w:sz w:val="18"/>
          <w:szCs w:val="18"/>
        </w:rPr>
        <w:t xml:space="preserve"> </w:t>
      </w:r>
    </w:p>
    <w:p w14:paraId="2A9D2975" w14:textId="77777777" w:rsidR="001A0102" w:rsidRPr="001A0102" w:rsidRDefault="001A0102" w:rsidP="001A0102">
      <w:pPr>
        <w:shd w:val="clear" w:color="auto" w:fill="FFFFFF"/>
        <w:tabs>
          <w:tab w:val="left" w:pos="720"/>
          <w:tab w:val="left" w:pos="6840"/>
          <w:tab w:val="right" w:leader="underscore" w:pos="10080"/>
        </w:tabs>
        <w:spacing w:before="60"/>
        <w:ind w:left="1440"/>
        <w:jc w:val="both"/>
        <w:rPr>
          <w:sz w:val="18"/>
          <w:szCs w:val="18"/>
        </w:rPr>
      </w:pPr>
      <w:r>
        <w:rPr>
          <w:sz w:val="18"/>
          <w:szCs w:val="18"/>
        </w:rPr>
        <w:t xml:space="preserve">     </w:t>
      </w:r>
      <w:r w:rsidRPr="001A0102">
        <w:rPr>
          <w:sz w:val="18"/>
          <w:szCs w:val="18"/>
        </w:rPr>
        <w:t xml:space="preserve">the date of this agreement, and each month thereafter during the term of </w:t>
      </w:r>
      <w:r>
        <w:rPr>
          <w:sz w:val="18"/>
          <w:szCs w:val="18"/>
        </w:rPr>
        <w:t>VT</w:t>
      </w:r>
      <w:r w:rsidR="000708B3">
        <w:rPr>
          <w:sz w:val="18"/>
          <w:szCs w:val="18"/>
        </w:rPr>
        <w:t>/MH</w:t>
      </w:r>
      <w:r>
        <w:rPr>
          <w:sz w:val="18"/>
          <w:szCs w:val="18"/>
        </w:rPr>
        <w:t xml:space="preserve"> PTIP</w:t>
      </w:r>
      <w:r w:rsidRPr="001A0102">
        <w:rPr>
          <w:sz w:val="18"/>
          <w:szCs w:val="18"/>
        </w:rPr>
        <w:t xml:space="preserve">. </w:t>
      </w:r>
    </w:p>
    <w:p w14:paraId="6A4C48B0" w14:textId="77777777" w:rsidR="001A0102" w:rsidRDefault="001A0102" w:rsidP="001A0102">
      <w:pPr>
        <w:shd w:val="clear" w:color="auto" w:fill="FFFFFF"/>
        <w:tabs>
          <w:tab w:val="left" w:pos="720"/>
          <w:tab w:val="left" w:pos="6840"/>
          <w:tab w:val="right" w:leader="underscore" w:pos="10080"/>
        </w:tabs>
        <w:spacing w:before="60"/>
        <w:ind w:left="720"/>
        <w:jc w:val="both"/>
        <w:rPr>
          <w:sz w:val="18"/>
          <w:szCs w:val="18"/>
        </w:rPr>
      </w:pPr>
      <w:r>
        <w:rPr>
          <w:sz w:val="18"/>
          <w:szCs w:val="18"/>
        </w:rPr>
        <w:t xml:space="preserve">               b. </w:t>
      </w:r>
      <w:r w:rsidRPr="001A0102">
        <w:rPr>
          <w:sz w:val="18"/>
          <w:szCs w:val="18"/>
        </w:rPr>
        <w:t xml:space="preserve">Pay a ten dollar </w:t>
      </w:r>
      <w:r w:rsidR="00AC5CD8">
        <w:rPr>
          <w:sz w:val="18"/>
          <w:szCs w:val="18"/>
        </w:rPr>
        <w:t xml:space="preserve">fee </w:t>
      </w:r>
      <w:r w:rsidRPr="001A0102">
        <w:rPr>
          <w:sz w:val="18"/>
          <w:szCs w:val="18"/>
        </w:rPr>
        <w:t xml:space="preserve">($10.00) per urinalysis (UA) </w:t>
      </w:r>
      <w:r w:rsidR="005F2678">
        <w:rPr>
          <w:sz w:val="18"/>
          <w:szCs w:val="18"/>
        </w:rPr>
        <w:t>test</w:t>
      </w:r>
      <w:r w:rsidRPr="001A0102">
        <w:rPr>
          <w:sz w:val="18"/>
          <w:szCs w:val="18"/>
        </w:rPr>
        <w:t xml:space="preserve">. </w:t>
      </w:r>
    </w:p>
    <w:p w14:paraId="0B8D8A51" w14:textId="77777777" w:rsidR="006D1B30" w:rsidRDefault="006D1B30" w:rsidP="006D1B30">
      <w:pPr>
        <w:shd w:val="clear" w:color="auto" w:fill="FFFFFF"/>
        <w:tabs>
          <w:tab w:val="left" w:pos="720"/>
          <w:tab w:val="left" w:pos="6840"/>
          <w:tab w:val="right" w:leader="underscore" w:pos="10080"/>
        </w:tabs>
        <w:spacing w:before="60"/>
        <w:jc w:val="both"/>
        <w:rPr>
          <w:sz w:val="18"/>
          <w:szCs w:val="18"/>
        </w:rPr>
      </w:pPr>
      <w:r>
        <w:rPr>
          <w:sz w:val="18"/>
          <w:szCs w:val="18"/>
        </w:rPr>
        <w:tab/>
        <w:t xml:space="preserve">               c. Pay costs associated with alcohol monitoring device if applicable</w:t>
      </w:r>
    </w:p>
    <w:p w14:paraId="4FFFFB00" w14:textId="77777777" w:rsidR="006D1B30" w:rsidRPr="001A0102" w:rsidRDefault="006D1B30" w:rsidP="006D1B30">
      <w:pPr>
        <w:shd w:val="clear" w:color="auto" w:fill="FFFFFF"/>
        <w:tabs>
          <w:tab w:val="left" w:pos="720"/>
          <w:tab w:val="left" w:pos="6840"/>
          <w:tab w:val="right" w:leader="underscore" w:pos="10080"/>
        </w:tabs>
        <w:spacing w:before="60"/>
        <w:jc w:val="both"/>
        <w:rPr>
          <w:sz w:val="18"/>
          <w:szCs w:val="18"/>
        </w:rPr>
      </w:pPr>
    </w:p>
    <w:p w14:paraId="2A4D03F8" w14:textId="77777777" w:rsidR="009D540D" w:rsidRPr="00B86DAC" w:rsidRDefault="009D540D" w:rsidP="007C4193">
      <w:pPr>
        <w:numPr>
          <w:ilvl w:val="0"/>
          <w:numId w:val="4"/>
        </w:numPr>
        <w:shd w:val="clear" w:color="auto" w:fill="FFFFFF"/>
        <w:tabs>
          <w:tab w:val="left" w:pos="720"/>
          <w:tab w:val="left" w:pos="6840"/>
          <w:tab w:val="right" w:leader="underscore" w:pos="10080"/>
        </w:tabs>
        <w:spacing w:before="60"/>
        <w:jc w:val="both"/>
        <w:rPr>
          <w:sz w:val="18"/>
          <w:szCs w:val="18"/>
        </w:rPr>
      </w:pPr>
      <w:r>
        <w:rPr>
          <w:sz w:val="18"/>
          <w:szCs w:val="18"/>
        </w:rPr>
        <w:t>When Defendants are represented by a Court-appointed attorney</w:t>
      </w:r>
      <w:r w:rsidR="001A0102">
        <w:rPr>
          <w:sz w:val="18"/>
          <w:szCs w:val="18"/>
        </w:rPr>
        <w:t xml:space="preserve"> prior to their acceptance into VT</w:t>
      </w:r>
      <w:r w:rsidR="000708B3">
        <w:rPr>
          <w:sz w:val="18"/>
          <w:szCs w:val="18"/>
        </w:rPr>
        <w:t>/MH</w:t>
      </w:r>
      <w:r w:rsidR="001A0102">
        <w:rPr>
          <w:sz w:val="18"/>
          <w:szCs w:val="18"/>
        </w:rPr>
        <w:t xml:space="preserve"> PTIP</w:t>
      </w:r>
      <w:r>
        <w:rPr>
          <w:sz w:val="18"/>
          <w:szCs w:val="18"/>
        </w:rPr>
        <w:t>, Defendants shall pay</w:t>
      </w:r>
      <w:r w:rsidR="009B030A">
        <w:rPr>
          <w:sz w:val="18"/>
          <w:szCs w:val="18"/>
        </w:rPr>
        <w:t xml:space="preserve"> whatever standard</w:t>
      </w:r>
      <w:r w:rsidR="001A0102">
        <w:rPr>
          <w:sz w:val="18"/>
          <w:szCs w:val="18"/>
        </w:rPr>
        <w:t xml:space="preserve"> </w:t>
      </w:r>
      <w:r>
        <w:rPr>
          <w:sz w:val="18"/>
          <w:szCs w:val="18"/>
        </w:rPr>
        <w:t>“Court-Appointed Attorney Fee”</w:t>
      </w:r>
      <w:r w:rsidR="009B030A">
        <w:rPr>
          <w:sz w:val="18"/>
          <w:szCs w:val="18"/>
        </w:rPr>
        <w:t xml:space="preserve"> the trial court applies to other cases involving Court-Appointed Attorneys.  Whatever considerations the Court gives to the income of the Defendant’s ability to pay such fees in a standard criminal </w:t>
      </w:r>
      <w:r w:rsidR="009B030A" w:rsidRPr="001143FD">
        <w:rPr>
          <w:sz w:val="18"/>
          <w:szCs w:val="18"/>
        </w:rPr>
        <w:t>plea will also apply to VT</w:t>
      </w:r>
      <w:r w:rsidR="000708B3">
        <w:rPr>
          <w:sz w:val="18"/>
          <w:szCs w:val="18"/>
        </w:rPr>
        <w:t>/MH</w:t>
      </w:r>
      <w:r w:rsidR="009B030A" w:rsidRPr="001143FD">
        <w:rPr>
          <w:sz w:val="18"/>
          <w:szCs w:val="18"/>
        </w:rPr>
        <w:t xml:space="preserve"> PTIP </w:t>
      </w:r>
      <w:r w:rsidR="001143FD">
        <w:rPr>
          <w:sz w:val="18"/>
          <w:szCs w:val="18"/>
        </w:rPr>
        <w:t>applicants.</w:t>
      </w:r>
      <w:r w:rsidR="00B86DAC">
        <w:rPr>
          <w:sz w:val="18"/>
          <w:szCs w:val="18"/>
        </w:rPr>
        <w:t xml:space="preserve">  A court appointed defense </w:t>
      </w:r>
      <w:r w:rsidR="00B86DAC" w:rsidRPr="00B86DAC">
        <w:rPr>
          <w:sz w:val="18"/>
          <w:szCs w:val="18"/>
        </w:rPr>
        <w:t>attorney is assigned to the VT</w:t>
      </w:r>
      <w:r w:rsidR="000708B3">
        <w:rPr>
          <w:sz w:val="18"/>
          <w:szCs w:val="18"/>
        </w:rPr>
        <w:t>/MH</w:t>
      </w:r>
      <w:r w:rsidR="00B86DAC" w:rsidRPr="00B86DAC">
        <w:rPr>
          <w:sz w:val="18"/>
          <w:szCs w:val="18"/>
        </w:rPr>
        <w:t xml:space="preserve"> PTIP and that defense attorney will be available to counsel participants in the program at no extra cost to those participants.</w:t>
      </w:r>
    </w:p>
    <w:p w14:paraId="679E1A2E" w14:textId="77777777" w:rsidR="009D540D" w:rsidRPr="00B86DAC" w:rsidRDefault="009D540D" w:rsidP="007C4193">
      <w:pPr>
        <w:numPr>
          <w:ilvl w:val="0"/>
          <w:numId w:val="4"/>
        </w:numPr>
        <w:shd w:val="clear" w:color="auto" w:fill="FFFFFF"/>
        <w:tabs>
          <w:tab w:val="left" w:pos="720"/>
          <w:tab w:val="left" w:pos="6840"/>
          <w:tab w:val="right" w:leader="underscore" w:pos="10080"/>
        </w:tabs>
        <w:spacing w:before="60"/>
        <w:jc w:val="both"/>
        <w:rPr>
          <w:sz w:val="18"/>
          <w:szCs w:val="18"/>
        </w:rPr>
      </w:pPr>
      <w:r w:rsidRPr="00B86DAC">
        <w:rPr>
          <w:sz w:val="18"/>
          <w:szCs w:val="18"/>
        </w:rPr>
        <w:t xml:space="preserve">Defendants shall sign a “Judicial Confession” to the information filed in their cases and agree to have them entered without objection </w:t>
      </w:r>
      <w:r w:rsidR="009B030A" w:rsidRPr="00B86DAC">
        <w:rPr>
          <w:sz w:val="18"/>
          <w:szCs w:val="18"/>
        </w:rPr>
        <w:t xml:space="preserve">if the Defendant is unable to successfully </w:t>
      </w:r>
      <w:r w:rsidRPr="00B86DAC">
        <w:rPr>
          <w:sz w:val="18"/>
          <w:szCs w:val="18"/>
        </w:rPr>
        <w:t>complete</w:t>
      </w:r>
      <w:r w:rsidR="009B030A" w:rsidRPr="00B86DAC">
        <w:rPr>
          <w:sz w:val="18"/>
          <w:szCs w:val="18"/>
        </w:rPr>
        <w:t xml:space="preserve"> VT</w:t>
      </w:r>
      <w:r w:rsidR="000708B3">
        <w:rPr>
          <w:sz w:val="18"/>
          <w:szCs w:val="18"/>
        </w:rPr>
        <w:t>/MH</w:t>
      </w:r>
      <w:r w:rsidRPr="00B86DAC">
        <w:rPr>
          <w:sz w:val="18"/>
          <w:szCs w:val="18"/>
        </w:rPr>
        <w:t xml:space="preserve"> PTIP.</w:t>
      </w:r>
    </w:p>
    <w:p w14:paraId="375F55CA" w14:textId="77777777" w:rsidR="009D540D" w:rsidRPr="00B86DAC" w:rsidRDefault="00B86DAC" w:rsidP="00B86DAC">
      <w:pPr>
        <w:numPr>
          <w:ilvl w:val="0"/>
          <w:numId w:val="4"/>
        </w:numPr>
        <w:shd w:val="clear" w:color="auto" w:fill="FFFFFF"/>
        <w:tabs>
          <w:tab w:val="left" w:pos="720"/>
          <w:tab w:val="left" w:pos="6840"/>
          <w:tab w:val="right" w:leader="underscore" w:pos="10080"/>
        </w:tabs>
        <w:spacing w:before="60"/>
        <w:jc w:val="both"/>
        <w:rPr>
          <w:sz w:val="18"/>
          <w:szCs w:val="18"/>
        </w:rPr>
      </w:pPr>
      <w:r w:rsidRPr="00B86DAC">
        <w:rPr>
          <w:sz w:val="18"/>
          <w:szCs w:val="18"/>
        </w:rPr>
        <w:t>In the event</w:t>
      </w:r>
      <w:r w:rsidR="009D540D" w:rsidRPr="00B86DAC">
        <w:rPr>
          <w:sz w:val="18"/>
          <w:szCs w:val="18"/>
        </w:rPr>
        <w:t xml:space="preserve"> </w:t>
      </w:r>
      <w:r w:rsidRPr="00B86DAC">
        <w:rPr>
          <w:sz w:val="18"/>
          <w:szCs w:val="18"/>
        </w:rPr>
        <w:t>the participating defendant violates</w:t>
      </w:r>
      <w:r w:rsidR="009D540D" w:rsidRPr="00B86DAC">
        <w:rPr>
          <w:sz w:val="18"/>
          <w:szCs w:val="18"/>
        </w:rPr>
        <w:t xml:space="preserve"> the </w:t>
      </w:r>
      <w:r w:rsidRPr="00B86DAC">
        <w:rPr>
          <w:sz w:val="18"/>
          <w:szCs w:val="18"/>
        </w:rPr>
        <w:t>terms of the VT</w:t>
      </w:r>
      <w:r w:rsidR="000708B3">
        <w:rPr>
          <w:sz w:val="18"/>
          <w:szCs w:val="18"/>
        </w:rPr>
        <w:t>/MH</w:t>
      </w:r>
      <w:r w:rsidRPr="00B86DAC">
        <w:rPr>
          <w:sz w:val="18"/>
          <w:szCs w:val="18"/>
        </w:rPr>
        <w:t xml:space="preserve"> PTIP </w:t>
      </w:r>
      <w:r w:rsidR="00A04B11" w:rsidRPr="00B86DAC">
        <w:rPr>
          <w:sz w:val="18"/>
          <w:szCs w:val="18"/>
        </w:rPr>
        <w:t>contract,</w:t>
      </w:r>
      <w:r w:rsidRPr="00B86DAC">
        <w:rPr>
          <w:sz w:val="18"/>
          <w:szCs w:val="18"/>
        </w:rPr>
        <w:t xml:space="preserve"> the participating defendant may be sanctioned.  Sanctions range from verbal warnings to up to </w:t>
      </w:r>
      <w:r w:rsidR="00CB6289">
        <w:rPr>
          <w:sz w:val="18"/>
          <w:szCs w:val="18"/>
        </w:rPr>
        <w:t>thirty</w:t>
      </w:r>
      <w:r w:rsidRPr="00B86DAC">
        <w:rPr>
          <w:sz w:val="18"/>
          <w:szCs w:val="18"/>
        </w:rPr>
        <w:t xml:space="preserve"> (</w:t>
      </w:r>
      <w:r w:rsidR="00CB6289">
        <w:rPr>
          <w:sz w:val="18"/>
          <w:szCs w:val="18"/>
        </w:rPr>
        <w:t>30</w:t>
      </w:r>
      <w:r w:rsidRPr="00B86DAC">
        <w:rPr>
          <w:sz w:val="18"/>
          <w:szCs w:val="18"/>
        </w:rPr>
        <w:t>) days in jail as an intermediary administrative sanction and can include expulsion from VT</w:t>
      </w:r>
      <w:r w:rsidR="000708B3">
        <w:rPr>
          <w:sz w:val="18"/>
          <w:szCs w:val="18"/>
        </w:rPr>
        <w:t>/MH</w:t>
      </w:r>
      <w:r w:rsidRPr="00B86DAC">
        <w:rPr>
          <w:sz w:val="18"/>
          <w:szCs w:val="18"/>
        </w:rPr>
        <w:t xml:space="preserve"> PTIP.  Violations of the VT</w:t>
      </w:r>
      <w:r w:rsidR="000708B3">
        <w:rPr>
          <w:sz w:val="18"/>
          <w:szCs w:val="18"/>
        </w:rPr>
        <w:t>/MH</w:t>
      </w:r>
      <w:r w:rsidRPr="00B86DAC">
        <w:rPr>
          <w:sz w:val="18"/>
          <w:szCs w:val="18"/>
        </w:rPr>
        <w:t xml:space="preserve"> PTIP contract can be used to revoke the defendant</w:t>
      </w:r>
      <w:r w:rsidR="00AC5CD8">
        <w:rPr>
          <w:sz w:val="18"/>
          <w:szCs w:val="18"/>
        </w:rPr>
        <w:t>’</w:t>
      </w:r>
      <w:r w:rsidRPr="00B86DAC">
        <w:rPr>
          <w:sz w:val="18"/>
          <w:szCs w:val="18"/>
        </w:rPr>
        <w:t>s bond and may be used as evidence in further criminal hearings and trials involving the defendant.</w:t>
      </w:r>
    </w:p>
    <w:p w14:paraId="5F6B029E" w14:textId="77777777" w:rsidR="00FA19F7" w:rsidRDefault="001B35CA" w:rsidP="007C4193">
      <w:pPr>
        <w:numPr>
          <w:ilvl w:val="0"/>
          <w:numId w:val="4"/>
        </w:numPr>
        <w:shd w:val="clear" w:color="auto" w:fill="FFFFFF"/>
        <w:tabs>
          <w:tab w:val="left" w:pos="720"/>
          <w:tab w:val="left" w:pos="6840"/>
          <w:tab w:val="right" w:leader="underscore" w:pos="10080"/>
        </w:tabs>
        <w:spacing w:before="60"/>
        <w:jc w:val="both"/>
        <w:rPr>
          <w:sz w:val="18"/>
          <w:szCs w:val="18"/>
        </w:rPr>
      </w:pPr>
      <w:r>
        <w:rPr>
          <w:sz w:val="18"/>
          <w:szCs w:val="18"/>
        </w:rPr>
        <w:t>PTIP Officer</w:t>
      </w:r>
      <w:r w:rsidR="00FA19F7">
        <w:rPr>
          <w:sz w:val="18"/>
          <w:szCs w:val="18"/>
        </w:rPr>
        <w:t xml:space="preserve">s will submit notifications of successful completion of the PTIP to the </w:t>
      </w:r>
      <w:r w:rsidR="000E58AC">
        <w:rPr>
          <w:sz w:val="18"/>
          <w:szCs w:val="18"/>
        </w:rPr>
        <w:t>District Attorney</w:t>
      </w:r>
      <w:r w:rsidR="00FA19F7">
        <w:rPr>
          <w:sz w:val="18"/>
          <w:szCs w:val="18"/>
        </w:rPr>
        <w:t>’s Office.</w:t>
      </w:r>
    </w:p>
    <w:p w14:paraId="2750583E" w14:textId="77777777" w:rsidR="00FA19F7" w:rsidRDefault="00FA19F7" w:rsidP="007C4193">
      <w:pPr>
        <w:numPr>
          <w:ilvl w:val="0"/>
          <w:numId w:val="4"/>
        </w:numPr>
        <w:shd w:val="clear" w:color="auto" w:fill="FFFFFF"/>
        <w:tabs>
          <w:tab w:val="left" w:pos="720"/>
          <w:tab w:val="left" w:pos="6840"/>
          <w:tab w:val="right" w:leader="underscore" w:pos="10080"/>
        </w:tabs>
        <w:spacing w:before="60"/>
        <w:jc w:val="both"/>
        <w:rPr>
          <w:sz w:val="18"/>
          <w:szCs w:val="18"/>
        </w:rPr>
      </w:pPr>
      <w:r>
        <w:rPr>
          <w:sz w:val="18"/>
          <w:szCs w:val="18"/>
        </w:rPr>
        <w:t xml:space="preserve">Upon notifications from </w:t>
      </w:r>
      <w:r w:rsidR="001B35CA">
        <w:rPr>
          <w:sz w:val="18"/>
          <w:szCs w:val="18"/>
        </w:rPr>
        <w:t>PTIP Officers</w:t>
      </w:r>
      <w:r>
        <w:rPr>
          <w:sz w:val="18"/>
          <w:szCs w:val="18"/>
        </w:rPr>
        <w:t>, criminal histories of Defendants will be checked to determine if addition</w:t>
      </w:r>
      <w:r w:rsidR="00D21E9F">
        <w:rPr>
          <w:sz w:val="18"/>
          <w:szCs w:val="18"/>
        </w:rPr>
        <w:t xml:space="preserve">al arrests have been made.  If </w:t>
      </w:r>
      <w:r>
        <w:rPr>
          <w:sz w:val="18"/>
          <w:szCs w:val="18"/>
        </w:rPr>
        <w:t>no new arrests have been made and if all terms of Agreement</w:t>
      </w:r>
      <w:r w:rsidR="00CC190C">
        <w:rPr>
          <w:sz w:val="18"/>
          <w:szCs w:val="18"/>
        </w:rPr>
        <w:t>s</w:t>
      </w:r>
      <w:r>
        <w:rPr>
          <w:sz w:val="18"/>
          <w:szCs w:val="18"/>
        </w:rPr>
        <w:t xml:space="preserve"> have been followed, </w:t>
      </w:r>
      <w:r w:rsidR="00240ADC">
        <w:rPr>
          <w:sz w:val="18"/>
          <w:szCs w:val="18"/>
        </w:rPr>
        <w:t>the case</w:t>
      </w:r>
      <w:r>
        <w:rPr>
          <w:sz w:val="18"/>
          <w:szCs w:val="18"/>
        </w:rPr>
        <w:t xml:space="preserve"> will be dismissed.</w:t>
      </w:r>
    </w:p>
    <w:p w14:paraId="50560B21" w14:textId="77777777" w:rsidR="00FA19F7" w:rsidRDefault="00FA19F7" w:rsidP="007C4193">
      <w:pPr>
        <w:numPr>
          <w:ilvl w:val="0"/>
          <w:numId w:val="4"/>
        </w:numPr>
        <w:shd w:val="clear" w:color="auto" w:fill="FFFFFF"/>
        <w:tabs>
          <w:tab w:val="left" w:pos="720"/>
          <w:tab w:val="left" w:pos="6840"/>
          <w:tab w:val="right" w:leader="underscore" w:pos="10080"/>
        </w:tabs>
        <w:spacing w:before="60"/>
        <w:jc w:val="both"/>
        <w:rPr>
          <w:sz w:val="18"/>
          <w:szCs w:val="18"/>
        </w:rPr>
      </w:pPr>
      <w:r>
        <w:rPr>
          <w:sz w:val="18"/>
          <w:szCs w:val="18"/>
        </w:rPr>
        <w:t>All cases will remain active or pending during the terms of the PTIP and wil</w:t>
      </w:r>
      <w:r w:rsidR="00CC190C">
        <w:rPr>
          <w:sz w:val="18"/>
          <w:szCs w:val="18"/>
        </w:rPr>
        <w:t>l</w:t>
      </w:r>
      <w:r>
        <w:rPr>
          <w:sz w:val="18"/>
          <w:szCs w:val="18"/>
        </w:rPr>
        <w:t xml:space="preserve"> be disposed only upon successful completion of PTIP or upon sentencing of Defendants following violations of the PTIP.</w:t>
      </w:r>
    </w:p>
    <w:p w14:paraId="0FF5CB35" w14:textId="77777777" w:rsidR="00FA19F7" w:rsidRDefault="00FA19F7" w:rsidP="007C4193">
      <w:pPr>
        <w:numPr>
          <w:ilvl w:val="0"/>
          <w:numId w:val="4"/>
        </w:numPr>
        <w:shd w:val="clear" w:color="auto" w:fill="FFFFFF"/>
        <w:tabs>
          <w:tab w:val="left" w:pos="720"/>
          <w:tab w:val="left" w:pos="6840"/>
          <w:tab w:val="right" w:leader="underscore" w:pos="10080"/>
        </w:tabs>
        <w:spacing w:before="60"/>
        <w:jc w:val="both"/>
        <w:rPr>
          <w:sz w:val="18"/>
          <w:szCs w:val="18"/>
        </w:rPr>
      </w:pPr>
      <w:r>
        <w:rPr>
          <w:sz w:val="18"/>
          <w:szCs w:val="18"/>
        </w:rPr>
        <w:t xml:space="preserve">Absolutely no re-applications or re-reviews will be performed once the </w:t>
      </w:r>
      <w:r w:rsidR="00D91339">
        <w:rPr>
          <w:sz w:val="18"/>
          <w:szCs w:val="18"/>
        </w:rPr>
        <w:t xml:space="preserve">District </w:t>
      </w:r>
      <w:r w:rsidR="000708B3">
        <w:rPr>
          <w:sz w:val="18"/>
          <w:szCs w:val="18"/>
        </w:rPr>
        <w:t xml:space="preserve">Attorney’s Office or </w:t>
      </w:r>
      <w:r>
        <w:rPr>
          <w:sz w:val="18"/>
          <w:szCs w:val="18"/>
        </w:rPr>
        <w:t xml:space="preserve">CSCD has formally denied Defendants’ applications.  </w:t>
      </w:r>
    </w:p>
    <w:p w14:paraId="6381580A" w14:textId="77777777" w:rsidR="00A12BC0" w:rsidRDefault="00A12BC0" w:rsidP="00D91339">
      <w:pPr>
        <w:shd w:val="clear" w:color="auto" w:fill="FFFFFF"/>
        <w:tabs>
          <w:tab w:val="left" w:pos="720"/>
          <w:tab w:val="left" w:pos="6840"/>
          <w:tab w:val="right" w:leader="underscore" w:pos="10080"/>
        </w:tabs>
        <w:spacing w:before="60"/>
        <w:ind w:left="720"/>
        <w:jc w:val="both"/>
        <w:rPr>
          <w:sz w:val="18"/>
          <w:szCs w:val="18"/>
        </w:rPr>
      </w:pPr>
    </w:p>
    <w:p w14:paraId="741B62C7" w14:textId="77777777" w:rsidR="00A12BC0" w:rsidRDefault="00A12BC0" w:rsidP="00D91339">
      <w:pPr>
        <w:shd w:val="clear" w:color="auto" w:fill="FFFFFF"/>
        <w:tabs>
          <w:tab w:val="left" w:pos="720"/>
          <w:tab w:val="left" w:pos="6840"/>
          <w:tab w:val="right" w:leader="underscore" w:pos="10080"/>
        </w:tabs>
        <w:spacing w:before="60"/>
        <w:ind w:left="720"/>
        <w:jc w:val="both"/>
        <w:rPr>
          <w:sz w:val="18"/>
          <w:szCs w:val="18"/>
        </w:rPr>
      </w:pPr>
    </w:p>
    <w:p w14:paraId="59A962C1" w14:textId="77777777" w:rsidR="002D1089" w:rsidRDefault="002D1089" w:rsidP="00A12BC0">
      <w:pPr>
        <w:shd w:val="clear" w:color="auto" w:fill="FFFFFF"/>
        <w:tabs>
          <w:tab w:val="left" w:pos="720"/>
          <w:tab w:val="left" w:pos="6840"/>
          <w:tab w:val="right" w:leader="underscore" w:pos="10080"/>
        </w:tabs>
        <w:spacing w:before="60"/>
        <w:ind w:left="720"/>
        <w:rPr>
          <w:sz w:val="24"/>
          <w:szCs w:val="24"/>
          <w:u w:val="single"/>
        </w:rPr>
      </w:pPr>
    </w:p>
    <w:p w14:paraId="523E66B2" w14:textId="77777777" w:rsidR="00A12BC0" w:rsidRDefault="00A12BC0" w:rsidP="00A12BC0">
      <w:pPr>
        <w:shd w:val="clear" w:color="auto" w:fill="FFFFFF"/>
        <w:tabs>
          <w:tab w:val="left" w:pos="720"/>
          <w:tab w:val="left" w:pos="6840"/>
          <w:tab w:val="right" w:leader="underscore" w:pos="10080"/>
        </w:tabs>
        <w:spacing w:before="60"/>
        <w:ind w:left="720"/>
        <w:rPr>
          <w:sz w:val="24"/>
          <w:szCs w:val="24"/>
          <w:u w:val="single"/>
        </w:rPr>
      </w:pPr>
      <w:r>
        <w:rPr>
          <w:sz w:val="24"/>
          <w:szCs w:val="24"/>
          <w:u w:val="single"/>
        </w:rPr>
        <w:t>For Defendants with a diag</w:t>
      </w:r>
      <w:r w:rsidR="002D1089">
        <w:rPr>
          <w:sz w:val="24"/>
          <w:szCs w:val="24"/>
          <w:u w:val="single"/>
        </w:rPr>
        <w:t xml:space="preserve">nosed mental disability, </w:t>
      </w:r>
      <w:r>
        <w:rPr>
          <w:sz w:val="24"/>
          <w:szCs w:val="24"/>
          <w:u w:val="single"/>
        </w:rPr>
        <w:t>illness</w:t>
      </w:r>
      <w:r w:rsidR="002D1089">
        <w:rPr>
          <w:sz w:val="24"/>
          <w:szCs w:val="24"/>
          <w:u w:val="single"/>
        </w:rPr>
        <w:t xml:space="preserve"> or traumatic brain injury</w:t>
      </w:r>
    </w:p>
    <w:p w14:paraId="3EF699AC" w14:textId="77777777" w:rsidR="00A12BC0" w:rsidRDefault="00A12BC0" w:rsidP="00A12BC0">
      <w:pPr>
        <w:shd w:val="clear" w:color="auto" w:fill="FFFFFF"/>
        <w:tabs>
          <w:tab w:val="left" w:pos="720"/>
          <w:tab w:val="left" w:pos="6840"/>
          <w:tab w:val="right" w:leader="underscore" w:pos="10080"/>
        </w:tabs>
        <w:spacing w:before="60"/>
        <w:ind w:left="720"/>
        <w:rPr>
          <w:sz w:val="24"/>
          <w:szCs w:val="24"/>
          <w:u w:val="single"/>
        </w:rPr>
      </w:pPr>
    </w:p>
    <w:p w14:paraId="1572419D" w14:textId="77777777" w:rsidR="00A12BC0" w:rsidRDefault="00A12BC0" w:rsidP="00A12BC0">
      <w:pPr>
        <w:numPr>
          <w:ilvl w:val="0"/>
          <w:numId w:val="6"/>
        </w:numPr>
        <w:shd w:val="clear" w:color="auto" w:fill="FFFFFF"/>
        <w:tabs>
          <w:tab w:val="left" w:pos="720"/>
          <w:tab w:val="left" w:pos="6840"/>
          <w:tab w:val="right" w:leader="underscore" w:pos="10080"/>
        </w:tabs>
        <w:spacing w:before="60"/>
        <w:jc w:val="both"/>
        <w:rPr>
          <w:sz w:val="18"/>
          <w:szCs w:val="18"/>
        </w:rPr>
      </w:pPr>
      <w:r>
        <w:rPr>
          <w:sz w:val="18"/>
          <w:szCs w:val="18"/>
        </w:rPr>
        <w:t xml:space="preserve">Defendant must submit Applications for Veterans Treatment and Mental Health Docket Pre-Trial Intervention and a </w:t>
      </w:r>
      <w:r w:rsidR="00282293">
        <w:rPr>
          <w:sz w:val="18"/>
          <w:szCs w:val="18"/>
        </w:rPr>
        <w:t>HIPAA</w:t>
      </w:r>
      <w:r>
        <w:rPr>
          <w:sz w:val="18"/>
          <w:szCs w:val="18"/>
        </w:rPr>
        <w:t xml:space="preserve"> authoriza</w:t>
      </w:r>
      <w:r w:rsidR="00282293">
        <w:rPr>
          <w:sz w:val="18"/>
          <w:szCs w:val="18"/>
        </w:rPr>
        <w:t>tion to release medical records</w:t>
      </w:r>
      <w:r>
        <w:rPr>
          <w:sz w:val="18"/>
          <w:szCs w:val="18"/>
        </w:rPr>
        <w:t xml:space="preserve"> to the 47</w:t>
      </w:r>
      <w:r w:rsidRPr="00D04F93">
        <w:rPr>
          <w:sz w:val="18"/>
          <w:szCs w:val="18"/>
          <w:vertAlign w:val="superscript"/>
        </w:rPr>
        <w:t>th</w:t>
      </w:r>
      <w:r>
        <w:rPr>
          <w:sz w:val="18"/>
          <w:szCs w:val="18"/>
        </w:rPr>
        <w:t xml:space="preserve"> Judicial District Attorney’s Office in a timely manner.</w:t>
      </w:r>
    </w:p>
    <w:p w14:paraId="5B4BED9D" w14:textId="77777777" w:rsidR="00282293" w:rsidRDefault="00A12BC0" w:rsidP="00A12BC0">
      <w:pPr>
        <w:numPr>
          <w:ilvl w:val="0"/>
          <w:numId w:val="6"/>
        </w:numPr>
        <w:shd w:val="clear" w:color="auto" w:fill="FFFFFF"/>
        <w:tabs>
          <w:tab w:val="left" w:pos="720"/>
          <w:tab w:val="left" w:pos="6840"/>
          <w:tab w:val="right" w:leader="underscore" w:pos="10080"/>
        </w:tabs>
        <w:spacing w:before="60"/>
        <w:jc w:val="both"/>
        <w:rPr>
          <w:sz w:val="18"/>
          <w:szCs w:val="18"/>
        </w:rPr>
      </w:pPr>
      <w:r w:rsidRPr="00785A6C">
        <w:rPr>
          <w:sz w:val="18"/>
          <w:szCs w:val="18"/>
        </w:rPr>
        <w:t>Applications must be signed by the Defendant</w:t>
      </w:r>
      <w:r w:rsidR="00282293">
        <w:rPr>
          <w:sz w:val="18"/>
          <w:szCs w:val="18"/>
        </w:rPr>
        <w:t xml:space="preserve"> and notarized.</w:t>
      </w:r>
    </w:p>
    <w:p w14:paraId="0AE7881D" w14:textId="77777777" w:rsidR="00282293" w:rsidRDefault="00282293" w:rsidP="00A12BC0">
      <w:pPr>
        <w:numPr>
          <w:ilvl w:val="0"/>
          <w:numId w:val="6"/>
        </w:numPr>
        <w:shd w:val="clear" w:color="auto" w:fill="FFFFFF"/>
        <w:tabs>
          <w:tab w:val="left" w:pos="720"/>
          <w:tab w:val="left" w:pos="6840"/>
          <w:tab w:val="right" w:leader="underscore" w:pos="10080"/>
        </w:tabs>
        <w:spacing w:before="60"/>
        <w:jc w:val="both"/>
        <w:rPr>
          <w:sz w:val="18"/>
          <w:szCs w:val="18"/>
        </w:rPr>
      </w:pPr>
      <w:r>
        <w:rPr>
          <w:sz w:val="18"/>
          <w:szCs w:val="18"/>
        </w:rPr>
        <w:lastRenderedPageBreak/>
        <w:t xml:space="preserve">Along with the application, the Defendant must submit documentation of a mental disability, mental illness, or traumatic brain injury that may be linked to the Defendant’s criminal conduct.  Documentation can consist of, but is not limited to the following: </w:t>
      </w:r>
    </w:p>
    <w:p w14:paraId="6F5D7F79" w14:textId="77777777" w:rsidR="00282293" w:rsidRDefault="00282293" w:rsidP="00282293">
      <w:pPr>
        <w:numPr>
          <w:ilvl w:val="1"/>
          <w:numId w:val="6"/>
        </w:numPr>
        <w:shd w:val="clear" w:color="auto" w:fill="FFFFFF"/>
        <w:tabs>
          <w:tab w:val="left" w:pos="720"/>
          <w:tab w:val="left" w:pos="1710"/>
          <w:tab w:val="right" w:leader="underscore" w:pos="10080"/>
        </w:tabs>
        <w:spacing w:before="60"/>
        <w:jc w:val="both"/>
        <w:rPr>
          <w:sz w:val="18"/>
          <w:szCs w:val="18"/>
        </w:rPr>
      </w:pPr>
      <w:r>
        <w:rPr>
          <w:sz w:val="18"/>
          <w:szCs w:val="18"/>
        </w:rPr>
        <w:t>School Records</w:t>
      </w:r>
    </w:p>
    <w:p w14:paraId="70F034F9" w14:textId="77777777" w:rsidR="00282293" w:rsidRDefault="00282293" w:rsidP="00282293">
      <w:pPr>
        <w:numPr>
          <w:ilvl w:val="1"/>
          <w:numId w:val="6"/>
        </w:numPr>
        <w:shd w:val="clear" w:color="auto" w:fill="FFFFFF"/>
        <w:tabs>
          <w:tab w:val="left" w:pos="720"/>
          <w:tab w:val="left" w:pos="1710"/>
          <w:tab w:val="right" w:leader="underscore" w:pos="10080"/>
        </w:tabs>
        <w:spacing w:before="60"/>
        <w:jc w:val="both"/>
        <w:rPr>
          <w:sz w:val="18"/>
          <w:szCs w:val="18"/>
        </w:rPr>
      </w:pPr>
      <w:r>
        <w:rPr>
          <w:sz w:val="18"/>
          <w:szCs w:val="18"/>
        </w:rPr>
        <w:t>Private Psychiatric Medical Records</w:t>
      </w:r>
    </w:p>
    <w:p w14:paraId="4A2D2393" w14:textId="77777777" w:rsidR="00282293" w:rsidRDefault="00282293" w:rsidP="00282293">
      <w:pPr>
        <w:numPr>
          <w:ilvl w:val="1"/>
          <w:numId w:val="6"/>
        </w:numPr>
        <w:shd w:val="clear" w:color="auto" w:fill="FFFFFF"/>
        <w:tabs>
          <w:tab w:val="left" w:pos="720"/>
          <w:tab w:val="left" w:pos="1710"/>
          <w:tab w:val="right" w:leader="underscore" w:pos="10080"/>
        </w:tabs>
        <w:spacing w:before="60"/>
        <w:jc w:val="both"/>
        <w:rPr>
          <w:sz w:val="18"/>
          <w:szCs w:val="18"/>
        </w:rPr>
      </w:pPr>
      <w:r>
        <w:rPr>
          <w:sz w:val="18"/>
          <w:szCs w:val="18"/>
        </w:rPr>
        <w:t>State or other Governmental Entity Records</w:t>
      </w:r>
    </w:p>
    <w:p w14:paraId="40BAA6A1" w14:textId="77777777" w:rsidR="00A12BC0" w:rsidRDefault="00282293" w:rsidP="00282293">
      <w:pPr>
        <w:numPr>
          <w:ilvl w:val="1"/>
          <w:numId w:val="6"/>
        </w:numPr>
        <w:shd w:val="clear" w:color="auto" w:fill="FFFFFF"/>
        <w:tabs>
          <w:tab w:val="left" w:pos="720"/>
          <w:tab w:val="left" w:pos="1710"/>
          <w:tab w:val="right" w:leader="underscore" w:pos="10080"/>
        </w:tabs>
        <w:spacing w:before="60"/>
        <w:jc w:val="both"/>
        <w:rPr>
          <w:sz w:val="18"/>
          <w:szCs w:val="18"/>
        </w:rPr>
      </w:pPr>
      <w:r>
        <w:rPr>
          <w:sz w:val="18"/>
          <w:szCs w:val="18"/>
        </w:rPr>
        <w:t xml:space="preserve">Other Prior Diagnostic Evaluations for Mental Disability, Mental Illness, or Traumatic Brain Injury </w:t>
      </w:r>
      <w:r w:rsidR="00A12BC0" w:rsidRPr="00785A6C">
        <w:rPr>
          <w:sz w:val="18"/>
          <w:szCs w:val="18"/>
        </w:rPr>
        <w:t xml:space="preserve"> </w:t>
      </w:r>
    </w:p>
    <w:p w14:paraId="53973B5D" w14:textId="77777777" w:rsidR="00A12BC0" w:rsidRPr="00785A6C" w:rsidRDefault="00A12BC0" w:rsidP="00A12BC0">
      <w:pPr>
        <w:numPr>
          <w:ilvl w:val="0"/>
          <w:numId w:val="6"/>
        </w:numPr>
        <w:shd w:val="clear" w:color="auto" w:fill="FFFFFF"/>
        <w:tabs>
          <w:tab w:val="left" w:pos="720"/>
          <w:tab w:val="left" w:pos="6840"/>
          <w:tab w:val="right" w:leader="underscore" w:pos="10080"/>
        </w:tabs>
        <w:spacing w:before="60"/>
        <w:jc w:val="both"/>
        <w:rPr>
          <w:sz w:val="18"/>
          <w:szCs w:val="18"/>
        </w:rPr>
      </w:pPr>
      <w:r w:rsidRPr="00785A6C">
        <w:rPr>
          <w:sz w:val="18"/>
          <w:szCs w:val="18"/>
        </w:rPr>
        <w:t xml:space="preserve">Applications must be submitted in person to the </w:t>
      </w:r>
      <w:r>
        <w:rPr>
          <w:sz w:val="18"/>
          <w:szCs w:val="18"/>
        </w:rPr>
        <w:t>47</w:t>
      </w:r>
      <w:r w:rsidRPr="00D04F93">
        <w:rPr>
          <w:sz w:val="18"/>
          <w:szCs w:val="18"/>
          <w:vertAlign w:val="superscript"/>
        </w:rPr>
        <w:t>th</w:t>
      </w:r>
      <w:r>
        <w:rPr>
          <w:sz w:val="18"/>
          <w:szCs w:val="18"/>
        </w:rPr>
        <w:t xml:space="preserve"> Judicial</w:t>
      </w:r>
      <w:r w:rsidRPr="00785A6C">
        <w:rPr>
          <w:sz w:val="18"/>
          <w:szCs w:val="18"/>
        </w:rPr>
        <w:t xml:space="preserve"> District Attorney’s Office to be properly documented before being forwarded to the proper Veterans Treatment </w:t>
      </w:r>
      <w:r>
        <w:rPr>
          <w:sz w:val="18"/>
          <w:szCs w:val="18"/>
        </w:rPr>
        <w:t>and Mental Health Docket</w:t>
      </w:r>
      <w:r w:rsidRPr="00785A6C">
        <w:rPr>
          <w:sz w:val="18"/>
          <w:szCs w:val="18"/>
        </w:rPr>
        <w:t xml:space="preserve"> Prosecutor.</w:t>
      </w:r>
    </w:p>
    <w:p w14:paraId="6BCD468F" w14:textId="77777777" w:rsidR="00A12BC0" w:rsidRPr="00785A6C" w:rsidRDefault="00A12BC0" w:rsidP="00A12BC0">
      <w:pPr>
        <w:numPr>
          <w:ilvl w:val="0"/>
          <w:numId w:val="6"/>
        </w:numPr>
        <w:shd w:val="clear" w:color="auto" w:fill="FFFFFF"/>
        <w:tabs>
          <w:tab w:val="left" w:pos="720"/>
          <w:tab w:val="left" w:pos="6840"/>
          <w:tab w:val="right" w:leader="underscore" w:pos="10080"/>
        </w:tabs>
        <w:spacing w:before="60"/>
        <w:jc w:val="both"/>
        <w:rPr>
          <w:sz w:val="18"/>
          <w:szCs w:val="18"/>
        </w:rPr>
      </w:pPr>
      <w:r w:rsidRPr="00785A6C">
        <w:rPr>
          <w:sz w:val="18"/>
          <w:szCs w:val="18"/>
        </w:rPr>
        <w:t xml:space="preserve">Applications will be reviewed by the </w:t>
      </w:r>
      <w:r w:rsidR="00282293">
        <w:rPr>
          <w:sz w:val="18"/>
          <w:szCs w:val="18"/>
        </w:rPr>
        <w:t>VT/MH</w:t>
      </w:r>
      <w:r w:rsidRPr="00785A6C">
        <w:rPr>
          <w:sz w:val="18"/>
          <w:szCs w:val="18"/>
        </w:rPr>
        <w:t xml:space="preserve"> Prosecutor as well as the </w:t>
      </w:r>
      <w:r w:rsidR="00282293">
        <w:rPr>
          <w:sz w:val="18"/>
          <w:szCs w:val="18"/>
        </w:rPr>
        <w:t>VT/MH S</w:t>
      </w:r>
      <w:r w:rsidRPr="00785A6C">
        <w:rPr>
          <w:sz w:val="18"/>
          <w:szCs w:val="18"/>
        </w:rPr>
        <w:t>taffing Committee.</w:t>
      </w:r>
      <w:r>
        <w:rPr>
          <w:sz w:val="18"/>
          <w:szCs w:val="18"/>
        </w:rPr>
        <w:t xml:space="preserve">  Adult Probation is represented within the VT/MH Staffing Committee and may require a further interview of the applicant before giving approval.  </w:t>
      </w:r>
    </w:p>
    <w:p w14:paraId="3D18CBBE" w14:textId="77777777" w:rsidR="00A12BC0" w:rsidRDefault="00A12BC0" w:rsidP="00A12BC0">
      <w:pPr>
        <w:numPr>
          <w:ilvl w:val="0"/>
          <w:numId w:val="6"/>
        </w:numPr>
        <w:shd w:val="clear" w:color="auto" w:fill="FFFFFF"/>
        <w:tabs>
          <w:tab w:val="left" w:pos="720"/>
          <w:tab w:val="left" w:pos="6840"/>
          <w:tab w:val="right" w:leader="underscore" w:pos="10080"/>
        </w:tabs>
        <w:spacing w:before="60"/>
        <w:jc w:val="both"/>
        <w:rPr>
          <w:sz w:val="18"/>
          <w:szCs w:val="18"/>
        </w:rPr>
      </w:pPr>
      <w:r>
        <w:rPr>
          <w:sz w:val="18"/>
          <w:szCs w:val="18"/>
        </w:rPr>
        <w:t xml:space="preserve">Applications that are tentatively approved by the VT/MH Prosecutor and Staffing Committee will then be referred to the </w:t>
      </w:r>
      <w:r w:rsidR="00A62D91">
        <w:rPr>
          <w:sz w:val="18"/>
          <w:szCs w:val="18"/>
        </w:rPr>
        <w:t>Original Prosecutor</w:t>
      </w:r>
      <w:r>
        <w:rPr>
          <w:sz w:val="18"/>
          <w:szCs w:val="18"/>
        </w:rPr>
        <w:t>.  Prosecutors will Email a tentative approval letter to the respective Attorney of Record, if any.</w:t>
      </w:r>
    </w:p>
    <w:p w14:paraId="7B4D1229" w14:textId="77777777" w:rsidR="00A12BC0" w:rsidRDefault="00C70D2E" w:rsidP="00A12BC0">
      <w:pPr>
        <w:numPr>
          <w:ilvl w:val="0"/>
          <w:numId w:val="6"/>
        </w:numPr>
        <w:shd w:val="clear" w:color="auto" w:fill="FFFFFF"/>
        <w:tabs>
          <w:tab w:val="left" w:pos="720"/>
          <w:tab w:val="left" w:pos="6840"/>
          <w:tab w:val="right" w:leader="underscore" w:pos="10080"/>
        </w:tabs>
        <w:spacing w:before="60"/>
        <w:jc w:val="both"/>
        <w:rPr>
          <w:sz w:val="18"/>
          <w:szCs w:val="18"/>
        </w:rPr>
      </w:pPr>
      <w:r>
        <w:rPr>
          <w:sz w:val="18"/>
          <w:szCs w:val="18"/>
        </w:rPr>
        <w:t>Applicants</w:t>
      </w:r>
      <w:r w:rsidR="00A12BC0">
        <w:rPr>
          <w:sz w:val="18"/>
          <w:szCs w:val="18"/>
        </w:rPr>
        <w:t xml:space="preserve"> that are tentatively approved must further submit to a mental evaluation conducted (or approved) by th</w:t>
      </w:r>
      <w:r w:rsidR="00A62D91">
        <w:rPr>
          <w:sz w:val="18"/>
          <w:szCs w:val="18"/>
        </w:rPr>
        <w:t>e VT/MH Staffing Committee as needed.  The Defendant’s documentation</w:t>
      </w:r>
      <w:r w:rsidR="00A12BC0">
        <w:rPr>
          <w:sz w:val="18"/>
          <w:szCs w:val="18"/>
        </w:rPr>
        <w:t xml:space="preserve"> will be reviewed by the Veterans Treatment</w:t>
      </w:r>
      <w:r w:rsidR="00D14C0A">
        <w:rPr>
          <w:sz w:val="18"/>
          <w:szCs w:val="18"/>
        </w:rPr>
        <w:t xml:space="preserve"> and Mental Health Docket</w:t>
      </w:r>
      <w:r w:rsidR="00A12BC0">
        <w:rPr>
          <w:sz w:val="18"/>
          <w:szCs w:val="18"/>
        </w:rPr>
        <w:t xml:space="preserve"> Staffing Committee in order to determine whether the applicant is authorized to participate in VT/MH PTIP. </w:t>
      </w:r>
    </w:p>
    <w:p w14:paraId="56BE9C70" w14:textId="77777777" w:rsidR="00A12BC0" w:rsidRPr="001A0102" w:rsidRDefault="00A12BC0" w:rsidP="00A12BC0">
      <w:pPr>
        <w:numPr>
          <w:ilvl w:val="0"/>
          <w:numId w:val="6"/>
        </w:numPr>
        <w:rPr>
          <w:sz w:val="18"/>
          <w:szCs w:val="18"/>
        </w:rPr>
      </w:pPr>
      <w:r>
        <w:rPr>
          <w:sz w:val="18"/>
          <w:szCs w:val="18"/>
        </w:rPr>
        <w:t xml:space="preserve">In the event that CSCD wishes to interview an applicant, </w:t>
      </w:r>
      <w:r w:rsidRPr="001A0102">
        <w:rPr>
          <w:sz w:val="18"/>
          <w:szCs w:val="18"/>
        </w:rPr>
        <w:t>VT</w:t>
      </w:r>
      <w:r>
        <w:rPr>
          <w:sz w:val="18"/>
          <w:szCs w:val="18"/>
        </w:rPr>
        <w:t>/MH</w:t>
      </w:r>
      <w:r w:rsidRPr="001A0102">
        <w:rPr>
          <w:sz w:val="18"/>
          <w:szCs w:val="18"/>
        </w:rPr>
        <w:t xml:space="preserve"> PTIP Officers will submit recommendations to the </w:t>
      </w:r>
      <w:r>
        <w:rPr>
          <w:sz w:val="18"/>
          <w:szCs w:val="18"/>
        </w:rPr>
        <w:t>47</w:t>
      </w:r>
      <w:r w:rsidRPr="000708B3">
        <w:rPr>
          <w:sz w:val="18"/>
          <w:szCs w:val="18"/>
          <w:vertAlign w:val="superscript"/>
        </w:rPr>
        <w:t>th</w:t>
      </w:r>
      <w:r>
        <w:rPr>
          <w:sz w:val="18"/>
          <w:szCs w:val="18"/>
        </w:rPr>
        <w:t xml:space="preserve"> Judicial </w:t>
      </w:r>
      <w:r w:rsidRPr="001A0102">
        <w:rPr>
          <w:sz w:val="18"/>
          <w:szCs w:val="18"/>
        </w:rPr>
        <w:t xml:space="preserve">District Attorney’s Office </w:t>
      </w:r>
      <w:r>
        <w:rPr>
          <w:sz w:val="18"/>
          <w:szCs w:val="18"/>
        </w:rPr>
        <w:t xml:space="preserve">and VT/MH Staffing Committee </w:t>
      </w:r>
      <w:r w:rsidRPr="001A0102">
        <w:rPr>
          <w:sz w:val="18"/>
          <w:szCs w:val="18"/>
        </w:rPr>
        <w:t>based on case information, criminal history of Defendants, and interviews.</w:t>
      </w:r>
    </w:p>
    <w:p w14:paraId="6984641B" w14:textId="77777777" w:rsidR="00A12BC0" w:rsidRDefault="00A12BC0" w:rsidP="00A12BC0">
      <w:pPr>
        <w:shd w:val="clear" w:color="auto" w:fill="FFFFFF"/>
        <w:tabs>
          <w:tab w:val="left" w:pos="720"/>
          <w:tab w:val="left" w:pos="6840"/>
          <w:tab w:val="right" w:leader="underscore" w:pos="10080"/>
        </w:tabs>
        <w:ind w:left="720"/>
        <w:jc w:val="both"/>
        <w:rPr>
          <w:sz w:val="18"/>
          <w:szCs w:val="18"/>
        </w:rPr>
      </w:pPr>
      <w:r>
        <w:rPr>
          <w:sz w:val="18"/>
          <w:szCs w:val="18"/>
        </w:rPr>
        <w:t xml:space="preserve">             </w:t>
      </w:r>
      <w:r w:rsidRPr="001A0102">
        <w:rPr>
          <w:sz w:val="18"/>
          <w:szCs w:val="18"/>
        </w:rPr>
        <w:t xml:space="preserve">a.  Defendant must contact </w:t>
      </w:r>
      <w:r w:rsidR="00E607CB">
        <w:rPr>
          <w:sz w:val="18"/>
          <w:szCs w:val="18"/>
        </w:rPr>
        <w:t>the</w:t>
      </w:r>
      <w:r w:rsidRPr="001A0102">
        <w:rPr>
          <w:sz w:val="18"/>
          <w:szCs w:val="18"/>
        </w:rPr>
        <w:t xml:space="preserve"> PTIP Officer of CSCD to schedule interviews (if an interview is </w:t>
      </w:r>
    </w:p>
    <w:p w14:paraId="17013D79" w14:textId="77777777" w:rsidR="00A12BC0" w:rsidRPr="001A0102" w:rsidRDefault="00A12BC0" w:rsidP="00A12BC0">
      <w:pPr>
        <w:shd w:val="clear" w:color="auto" w:fill="FFFFFF"/>
        <w:tabs>
          <w:tab w:val="left" w:pos="720"/>
          <w:tab w:val="left" w:pos="6840"/>
          <w:tab w:val="right" w:leader="underscore" w:pos="10080"/>
        </w:tabs>
        <w:ind w:left="720"/>
        <w:jc w:val="both"/>
        <w:rPr>
          <w:sz w:val="18"/>
          <w:szCs w:val="18"/>
        </w:rPr>
      </w:pPr>
      <w:r>
        <w:rPr>
          <w:sz w:val="18"/>
          <w:szCs w:val="18"/>
        </w:rPr>
        <w:t xml:space="preserve">                  </w:t>
      </w:r>
      <w:r w:rsidRPr="001A0102">
        <w:rPr>
          <w:sz w:val="18"/>
          <w:szCs w:val="18"/>
        </w:rPr>
        <w:t>requested).</w:t>
      </w:r>
    </w:p>
    <w:p w14:paraId="25A00062" w14:textId="77777777" w:rsidR="00A12BC0" w:rsidRDefault="00A12BC0" w:rsidP="00A12BC0">
      <w:pPr>
        <w:shd w:val="clear" w:color="auto" w:fill="FFFFFF"/>
        <w:tabs>
          <w:tab w:val="left" w:pos="720"/>
          <w:tab w:val="right" w:leader="underscore" w:pos="10080"/>
        </w:tabs>
        <w:ind w:left="720"/>
        <w:jc w:val="both"/>
        <w:rPr>
          <w:sz w:val="18"/>
          <w:szCs w:val="18"/>
        </w:rPr>
      </w:pPr>
      <w:r>
        <w:rPr>
          <w:sz w:val="18"/>
          <w:szCs w:val="18"/>
        </w:rPr>
        <w:t xml:space="preserve">             </w:t>
      </w:r>
      <w:r w:rsidRPr="001A0102">
        <w:rPr>
          <w:sz w:val="18"/>
          <w:szCs w:val="18"/>
        </w:rPr>
        <w:t>b.  Pro Se Defendant must report to the VT</w:t>
      </w:r>
      <w:r>
        <w:rPr>
          <w:sz w:val="18"/>
          <w:szCs w:val="18"/>
        </w:rPr>
        <w:t>/MH</w:t>
      </w:r>
      <w:r w:rsidRPr="001A0102">
        <w:rPr>
          <w:sz w:val="18"/>
          <w:szCs w:val="18"/>
        </w:rPr>
        <w:t xml:space="preserve"> PTIP immediately upon conclusion of the admonishment </w:t>
      </w:r>
    </w:p>
    <w:p w14:paraId="063B76A3" w14:textId="77777777" w:rsidR="00A12BC0" w:rsidRDefault="00A12BC0" w:rsidP="00A12BC0">
      <w:pPr>
        <w:shd w:val="clear" w:color="auto" w:fill="FFFFFF"/>
        <w:tabs>
          <w:tab w:val="left" w:pos="720"/>
          <w:tab w:val="right" w:leader="underscore" w:pos="10080"/>
        </w:tabs>
        <w:ind w:left="720"/>
        <w:jc w:val="both"/>
        <w:rPr>
          <w:sz w:val="18"/>
          <w:szCs w:val="18"/>
        </w:rPr>
      </w:pPr>
      <w:r>
        <w:rPr>
          <w:sz w:val="18"/>
          <w:szCs w:val="18"/>
        </w:rPr>
        <w:t xml:space="preserve">                  </w:t>
      </w:r>
      <w:r w:rsidRPr="001A0102">
        <w:rPr>
          <w:sz w:val="18"/>
          <w:szCs w:val="18"/>
        </w:rPr>
        <w:t xml:space="preserve">docket to schedule an interview (NOTE: all Defendants must have legal counsel prior to entering into a </w:t>
      </w:r>
    </w:p>
    <w:p w14:paraId="3243062F" w14:textId="77777777" w:rsidR="00A12BC0" w:rsidRDefault="00A12BC0" w:rsidP="00A12BC0">
      <w:pPr>
        <w:shd w:val="clear" w:color="auto" w:fill="FFFFFF"/>
        <w:tabs>
          <w:tab w:val="left" w:pos="720"/>
          <w:tab w:val="right" w:leader="underscore" w:pos="10080"/>
        </w:tabs>
        <w:ind w:left="720"/>
        <w:jc w:val="both"/>
        <w:rPr>
          <w:sz w:val="18"/>
          <w:szCs w:val="18"/>
        </w:rPr>
      </w:pPr>
      <w:r>
        <w:rPr>
          <w:sz w:val="18"/>
          <w:szCs w:val="18"/>
        </w:rPr>
        <w:tab/>
        <w:t xml:space="preserve">                  </w:t>
      </w:r>
      <w:r w:rsidRPr="001A0102">
        <w:rPr>
          <w:sz w:val="18"/>
          <w:szCs w:val="18"/>
        </w:rPr>
        <w:t>VT</w:t>
      </w:r>
      <w:r>
        <w:rPr>
          <w:sz w:val="18"/>
          <w:szCs w:val="18"/>
        </w:rPr>
        <w:t>/MH</w:t>
      </w:r>
      <w:r w:rsidRPr="001A0102">
        <w:rPr>
          <w:sz w:val="18"/>
          <w:szCs w:val="18"/>
        </w:rPr>
        <w:t xml:space="preserve"> PTIP contract.  Arrangements may be made so that legal counsel can be provided to the VT</w:t>
      </w:r>
      <w:r>
        <w:rPr>
          <w:sz w:val="18"/>
          <w:szCs w:val="18"/>
        </w:rPr>
        <w:t>/MH</w:t>
      </w:r>
      <w:r w:rsidRPr="001A0102">
        <w:rPr>
          <w:sz w:val="18"/>
          <w:szCs w:val="18"/>
        </w:rPr>
        <w:t xml:space="preserve"> PTIP </w:t>
      </w:r>
    </w:p>
    <w:p w14:paraId="5051110A" w14:textId="77777777" w:rsidR="00A12BC0" w:rsidRPr="001A0102" w:rsidRDefault="00A12BC0" w:rsidP="00A12BC0">
      <w:pPr>
        <w:shd w:val="clear" w:color="auto" w:fill="FFFFFF"/>
        <w:tabs>
          <w:tab w:val="left" w:pos="720"/>
          <w:tab w:val="right" w:leader="underscore" w:pos="10080"/>
        </w:tabs>
        <w:ind w:left="720"/>
        <w:jc w:val="both"/>
        <w:rPr>
          <w:sz w:val="18"/>
          <w:szCs w:val="18"/>
        </w:rPr>
      </w:pPr>
      <w:r>
        <w:rPr>
          <w:sz w:val="18"/>
          <w:szCs w:val="18"/>
        </w:rPr>
        <w:t xml:space="preserve">                  </w:t>
      </w:r>
      <w:r w:rsidRPr="001A0102">
        <w:rPr>
          <w:sz w:val="18"/>
          <w:szCs w:val="18"/>
        </w:rPr>
        <w:t>designated defense attorney for the sole purpose of explaining the VT</w:t>
      </w:r>
      <w:r>
        <w:rPr>
          <w:sz w:val="18"/>
          <w:szCs w:val="18"/>
        </w:rPr>
        <w:t>/MH</w:t>
      </w:r>
      <w:r w:rsidRPr="001A0102">
        <w:rPr>
          <w:sz w:val="18"/>
          <w:szCs w:val="18"/>
        </w:rPr>
        <w:t xml:space="preserve"> PTIP agreement).</w:t>
      </w:r>
    </w:p>
    <w:p w14:paraId="51078FE9" w14:textId="77777777" w:rsidR="00A12BC0" w:rsidRDefault="00A12BC0" w:rsidP="00A12BC0">
      <w:pPr>
        <w:shd w:val="clear" w:color="auto" w:fill="FFFFFF"/>
        <w:tabs>
          <w:tab w:val="left" w:pos="720"/>
          <w:tab w:val="left" w:pos="6840"/>
          <w:tab w:val="right" w:leader="underscore" w:pos="10080"/>
        </w:tabs>
        <w:ind w:left="720"/>
        <w:jc w:val="both"/>
        <w:rPr>
          <w:sz w:val="18"/>
          <w:szCs w:val="18"/>
        </w:rPr>
      </w:pPr>
      <w:r>
        <w:rPr>
          <w:sz w:val="18"/>
          <w:szCs w:val="18"/>
        </w:rPr>
        <w:t xml:space="preserve">              c. </w:t>
      </w:r>
      <w:r w:rsidRPr="009B030A">
        <w:rPr>
          <w:sz w:val="18"/>
          <w:szCs w:val="18"/>
        </w:rPr>
        <w:t>Scheduled Interviews will take place a</w:t>
      </w:r>
      <w:r>
        <w:rPr>
          <w:sz w:val="18"/>
          <w:szCs w:val="18"/>
        </w:rPr>
        <w:t xml:space="preserve">t the CSCD Office </w:t>
      </w:r>
      <w:r w:rsidRPr="009B030A">
        <w:rPr>
          <w:sz w:val="18"/>
          <w:szCs w:val="18"/>
        </w:rPr>
        <w:t>or as directed.</w:t>
      </w:r>
    </w:p>
    <w:p w14:paraId="2A28D156" w14:textId="77777777" w:rsidR="00A12BC0" w:rsidRDefault="00A12BC0" w:rsidP="00A12BC0">
      <w:pPr>
        <w:numPr>
          <w:ilvl w:val="0"/>
          <w:numId w:val="6"/>
        </w:numPr>
        <w:shd w:val="clear" w:color="auto" w:fill="FFFFFF"/>
        <w:tabs>
          <w:tab w:val="left" w:pos="720"/>
          <w:tab w:val="left" w:pos="6840"/>
          <w:tab w:val="right" w:leader="underscore" w:pos="10080"/>
        </w:tabs>
        <w:spacing w:before="60"/>
        <w:jc w:val="both"/>
        <w:rPr>
          <w:sz w:val="18"/>
          <w:szCs w:val="18"/>
        </w:rPr>
      </w:pPr>
      <w:r w:rsidRPr="001A0102">
        <w:rPr>
          <w:sz w:val="18"/>
          <w:szCs w:val="18"/>
        </w:rPr>
        <w:t>The involved parties shall</w:t>
      </w:r>
      <w:r>
        <w:rPr>
          <w:sz w:val="18"/>
          <w:szCs w:val="18"/>
        </w:rPr>
        <w:t xml:space="preserve"> convene (in person) to sign the Veterans Treatment and Mental Health Docket Pre-Trial Intervention Agreements and Defendants will be responsible for payment of fees specified in the Veterans Treatment and Mental Health Docket Pre-Trial Intervention Contract.  Payments can be made with cashier’s checks or money orders.  Fees are non-refundable in the event a Defendant subsequently fails out of the VT/MH PTIP or facts are discovered proving Defendant was never eligible for admission to the program at the time they were approved for acceptance (i.e., criminal offenses are discovered that were not initially reported). VT/MH PTIP fees shall not be applied toward Court costs or Probation Fees when Defendants are unsuccessfully discharged from the VT/MH PTIP.</w:t>
      </w:r>
    </w:p>
    <w:p w14:paraId="7AF39519" w14:textId="77777777" w:rsidR="00A12BC0" w:rsidRPr="001143FD" w:rsidRDefault="00A12BC0" w:rsidP="00A12BC0">
      <w:pPr>
        <w:numPr>
          <w:ilvl w:val="0"/>
          <w:numId w:val="6"/>
        </w:numPr>
        <w:shd w:val="clear" w:color="auto" w:fill="FFFFFF"/>
        <w:tabs>
          <w:tab w:val="left" w:pos="720"/>
          <w:tab w:val="left" w:pos="6840"/>
          <w:tab w:val="right" w:leader="underscore" w:pos="10080"/>
        </w:tabs>
        <w:spacing w:before="60"/>
        <w:jc w:val="both"/>
        <w:rPr>
          <w:sz w:val="18"/>
          <w:szCs w:val="18"/>
        </w:rPr>
      </w:pPr>
      <w:r>
        <w:rPr>
          <w:sz w:val="18"/>
          <w:szCs w:val="18"/>
        </w:rPr>
        <w:t>After the applicant is approved and has been determined to be authorized to participate in VT/MH PTIP by the Veterans Treatment and Mental Health Docket Staffing Committee, the VT/MH PTIP contract is presented to the Presiding Judge of the Court in which the applicant’s case is assigned.  The Presiding Judge will hold a hearing to determine whether or not the Presiding Judge will allow the applicant to participate in VT/MH PTIP.  If the Presiding Judge approves of the applicant, the Presiding Judge will sign an order indicating approval into the VT/MH PTIP.  The order is prepared by the District Attorney’s office.</w:t>
      </w:r>
    </w:p>
    <w:p w14:paraId="6DABDD82" w14:textId="77777777" w:rsidR="00A12BC0" w:rsidRDefault="00A12BC0" w:rsidP="00A12BC0">
      <w:pPr>
        <w:numPr>
          <w:ilvl w:val="0"/>
          <w:numId w:val="6"/>
        </w:numPr>
        <w:shd w:val="clear" w:color="auto" w:fill="FFFFFF"/>
        <w:tabs>
          <w:tab w:val="left" w:pos="720"/>
          <w:tab w:val="left" w:pos="6840"/>
          <w:tab w:val="right" w:leader="underscore" w:pos="10080"/>
        </w:tabs>
        <w:spacing w:before="60"/>
        <w:jc w:val="both"/>
        <w:rPr>
          <w:sz w:val="18"/>
          <w:szCs w:val="18"/>
        </w:rPr>
      </w:pPr>
      <w:r w:rsidRPr="001A0102">
        <w:rPr>
          <w:sz w:val="18"/>
          <w:szCs w:val="18"/>
        </w:rPr>
        <w:t xml:space="preserve">The total of </w:t>
      </w:r>
      <w:r>
        <w:rPr>
          <w:sz w:val="18"/>
          <w:szCs w:val="18"/>
        </w:rPr>
        <w:t>VT/MH PTIP program</w:t>
      </w:r>
      <w:r w:rsidRPr="001A0102">
        <w:rPr>
          <w:sz w:val="18"/>
          <w:szCs w:val="18"/>
        </w:rPr>
        <w:t xml:space="preserve"> fees will not exceed $1,000 and may be reduced or waived by Veterans Treatment </w:t>
      </w:r>
      <w:r>
        <w:rPr>
          <w:sz w:val="18"/>
          <w:szCs w:val="18"/>
        </w:rPr>
        <w:t xml:space="preserve">and Mental Health Docket </w:t>
      </w:r>
      <w:r w:rsidRPr="001A0102">
        <w:rPr>
          <w:sz w:val="18"/>
          <w:szCs w:val="18"/>
        </w:rPr>
        <w:t xml:space="preserve">and CSCD depending on the result of a financial study. A financial study will only occur if requested and the results of that study will be considered by the Veterans Treatment </w:t>
      </w:r>
      <w:r>
        <w:rPr>
          <w:sz w:val="18"/>
          <w:szCs w:val="18"/>
        </w:rPr>
        <w:t xml:space="preserve">and Mental Health Docket and </w:t>
      </w:r>
      <w:r w:rsidRPr="001A0102">
        <w:rPr>
          <w:sz w:val="18"/>
          <w:szCs w:val="18"/>
        </w:rPr>
        <w:t xml:space="preserve">CSCD in determining if fees are to be lowered or waived.  A financial study will not necessarily result in any changes to fees.  </w:t>
      </w:r>
      <w:r>
        <w:rPr>
          <w:sz w:val="18"/>
          <w:szCs w:val="18"/>
        </w:rPr>
        <w:t>In addition, t</w:t>
      </w:r>
      <w:r w:rsidRPr="001A0102">
        <w:rPr>
          <w:sz w:val="18"/>
          <w:szCs w:val="18"/>
        </w:rPr>
        <w:t>he following fees are required under the pre-trial intervention contract unless further action is taken by Veterans Treatment Court:</w:t>
      </w:r>
    </w:p>
    <w:p w14:paraId="755DC720" w14:textId="77777777" w:rsidR="00A12BC0" w:rsidRDefault="00A12BC0" w:rsidP="00A12BC0">
      <w:pPr>
        <w:shd w:val="clear" w:color="auto" w:fill="FFFFFF"/>
        <w:tabs>
          <w:tab w:val="left" w:pos="720"/>
          <w:tab w:val="left" w:pos="6840"/>
          <w:tab w:val="right" w:leader="underscore" w:pos="10080"/>
        </w:tabs>
        <w:spacing w:before="60"/>
        <w:ind w:left="1440"/>
        <w:jc w:val="both"/>
        <w:rPr>
          <w:sz w:val="18"/>
          <w:szCs w:val="18"/>
        </w:rPr>
      </w:pPr>
      <w:r>
        <w:rPr>
          <w:sz w:val="18"/>
          <w:szCs w:val="18"/>
        </w:rPr>
        <w:t xml:space="preserve">a.  </w:t>
      </w:r>
      <w:r w:rsidRPr="001A0102">
        <w:rPr>
          <w:sz w:val="18"/>
          <w:szCs w:val="18"/>
        </w:rPr>
        <w:t>Pay a supervisory fee of</w:t>
      </w:r>
      <w:r>
        <w:rPr>
          <w:sz w:val="18"/>
          <w:szCs w:val="18"/>
        </w:rPr>
        <w:t xml:space="preserve"> sixty dollars ($60.00) to the </w:t>
      </w:r>
      <w:r w:rsidRPr="001A0102">
        <w:rPr>
          <w:sz w:val="18"/>
          <w:szCs w:val="18"/>
        </w:rPr>
        <w:t xml:space="preserve">CSCD on or before the thirtieth (30th) day after </w:t>
      </w:r>
      <w:r>
        <w:rPr>
          <w:sz w:val="18"/>
          <w:szCs w:val="18"/>
        </w:rPr>
        <w:t xml:space="preserve"> </w:t>
      </w:r>
    </w:p>
    <w:p w14:paraId="29ACFD0E" w14:textId="77777777" w:rsidR="00A12BC0" w:rsidRPr="001A0102" w:rsidRDefault="00A12BC0" w:rsidP="00A12BC0">
      <w:pPr>
        <w:shd w:val="clear" w:color="auto" w:fill="FFFFFF"/>
        <w:tabs>
          <w:tab w:val="left" w:pos="720"/>
          <w:tab w:val="left" w:pos="6840"/>
          <w:tab w:val="right" w:leader="underscore" w:pos="10080"/>
        </w:tabs>
        <w:spacing w:before="60"/>
        <w:ind w:left="1440"/>
        <w:jc w:val="both"/>
        <w:rPr>
          <w:sz w:val="18"/>
          <w:szCs w:val="18"/>
        </w:rPr>
      </w:pPr>
      <w:r>
        <w:rPr>
          <w:sz w:val="18"/>
          <w:szCs w:val="18"/>
        </w:rPr>
        <w:t xml:space="preserve">     </w:t>
      </w:r>
      <w:r w:rsidRPr="001A0102">
        <w:rPr>
          <w:sz w:val="18"/>
          <w:szCs w:val="18"/>
        </w:rPr>
        <w:t xml:space="preserve">the date of this agreement, and each month thereafter during the term of </w:t>
      </w:r>
      <w:r>
        <w:rPr>
          <w:sz w:val="18"/>
          <w:szCs w:val="18"/>
        </w:rPr>
        <w:t>VT/MH PTIP</w:t>
      </w:r>
      <w:r w:rsidRPr="001A0102">
        <w:rPr>
          <w:sz w:val="18"/>
          <w:szCs w:val="18"/>
        </w:rPr>
        <w:t xml:space="preserve">. </w:t>
      </w:r>
    </w:p>
    <w:p w14:paraId="6C74C140" w14:textId="77777777" w:rsidR="00A12BC0" w:rsidRDefault="00A12BC0" w:rsidP="00A12BC0">
      <w:pPr>
        <w:shd w:val="clear" w:color="auto" w:fill="FFFFFF"/>
        <w:tabs>
          <w:tab w:val="left" w:pos="720"/>
          <w:tab w:val="left" w:pos="6840"/>
          <w:tab w:val="right" w:leader="underscore" w:pos="10080"/>
        </w:tabs>
        <w:spacing w:before="60"/>
        <w:ind w:left="720"/>
        <w:jc w:val="both"/>
        <w:rPr>
          <w:sz w:val="18"/>
          <w:szCs w:val="18"/>
        </w:rPr>
      </w:pPr>
      <w:r>
        <w:rPr>
          <w:sz w:val="18"/>
          <w:szCs w:val="18"/>
        </w:rPr>
        <w:t xml:space="preserve">               b. </w:t>
      </w:r>
      <w:r w:rsidRPr="001A0102">
        <w:rPr>
          <w:sz w:val="18"/>
          <w:szCs w:val="18"/>
        </w:rPr>
        <w:t xml:space="preserve">Pay a ten dollar </w:t>
      </w:r>
      <w:r w:rsidR="000813E0">
        <w:rPr>
          <w:sz w:val="18"/>
          <w:szCs w:val="18"/>
        </w:rPr>
        <w:t xml:space="preserve">fee </w:t>
      </w:r>
      <w:r w:rsidRPr="001A0102">
        <w:rPr>
          <w:sz w:val="18"/>
          <w:szCs w:val="18"/>
        </w:rPr>
        <w:t xml:space="preserve">($10.00) per urinalysis (UA) </w:t>
      </w:r>
      <w:r>
        <w:rPr>
          <w:sz w:val="18"/>
          <w:szCs w:val="18"/>
        </w:rPr>
        <w:t>test</w:t>
      </w:r>
      <w:r w:rsidRPr="001A0102">
        <w:rPr>
          <w:sz w:val="18"/>
          <w:szCs w:val="18"/>
        </w:rPr>
        <w:t xml:space="preserve">. </w:t>
      </w:r>
    </w:p>
    <w:p w14:paraId="562692CF" w14:textId="77777777" w:rsidR="00A12BC0" w:rsidRDefault="00A12BC0" w:rsidP="00A12BC0">
      <w:pPr>
        <w:shd w:val="clear" w:color="auto" w:fill="FFFFFF"/>
        <w:tabs>
          <w:tab w:val="left" w:pos="720"/>
          <w:tab w:val="left" w:pos="6840"/>
          <w:tab w:val="right" w:leader="underscore" w:pos="10080"/>
        </w:tabs>
        <w:spacing w:before="60"/>
        <w:jc w:val="both"/>
        <w:rPr>
          <w:sz w:val="18"/>
          <w:szCs w:val="18"/>
        </w:rPr>
      </w:pPr>
      <w:r>
        <w:rPr>
          <w:sz w:val="18"/>
          <w:szCs w:val="18"/>
        </w:rPr>
        <w:tab/>
        <w:t xml:space="preserve">               c. Pay costs associated with alcohol monitoring device if applicable</w:t>
      </w:r>
    </w:p>
    <w:p w14:paraId="20DAF208" w14:textId="77777777" w:rsidR="00A12BC0" w:rsidRPr="001A0102" w:rsidRDefault="00A12BC0" w:rsidP="00A12BC0">
      <w:pPr>
        <w:shd w:val="clear" w:color="auto" w:fill="FFFFFF"/>
        <w:tabs>
          <w:tab w:val="left" w:pos="720"/>
          <w:tab w:val="left" w:pos="6840"/>
          <w:tab w:val="right" w:leader="underscore" w:pos="10080"/>
        </w:tabs>
        <w:spacing w:before="60"/>
        <w:jc w:val="both"/>
        <w:rPr>
          <w:sz w:val="18"/>
          <w:szCs w:val="18"/>
        </w:rPr>
      </w:pPr>
    </w:p>
    <w:p w14:paraId="0A83E6CA" w14:textId="77777777" w:rsidR="00A12BC0" w:rsidRPr="00B86DAC" w:rsidRDefault="00A12BC0" w:rsidP="00A12BC0">
      <w:pPr>
        <w:numPr>
          <w:ilvl w:val="0"/>
          <w:numId w:val="6"/>
        </w:numPr>
        <w:shd w:val="clear" w:color="auto" w:fill="FFFFFF"/>
        <w:tabs>
          <w:tab w:val="left" w:pos="720"/>
          <w:tab w:val="left" w:pos="6840"/>
          <w:tab w:val="right" w:leader="underscore" w:pos="10080"/>
        </w:tabs>
        <w:spacing w:before="60"/>
        <w:jc w:val="both"/>
        <w:rPr>
          <w:sz w:val="18"/>
          <w:szCs w:val="18"/>
        </w:rPr>
      </w:pPr>
      <w:r>
        <w:rPr>
          <w:sz w:val="18"/>
          <w:szCs w:val="18"/>
        </w:rPr>
        <w:t xml:space="preserve">When Defendants are represented by a Court-appointed attorney prior to their acceptance into VT/MH PTIP, Defendants shall pay whatever standard “Court-Appointed Attorney Fee” the trial court applies to other cases involving Court-Appointed Attorneys.  Whatever considerations the Court gives to the income of the Defendant’s ability to pay such fees in a standard criminal </w:t>
      </w:r>
      <w:r w:rsidRPr="001143FD">
        <w:rPr>
          <w:sz w:val="18"/>
          <w:szCs w:val="18"/>
        </w:rPr>
        <w:t>plea will also apply to VT</w:t>
      </w:r>
      <w:r>
        <w:rPr>
          <w:sz w:val="18"/>
          <w:szCs w:val="18"/>
        </w:rPr>
        <w:t>/MH</w:t>
      </w:r>
      <w:r w:rsidRPr="001143FD">
        <w:rPr>
          <w:sz w:val="18"/>
          <w:szCs w:val="18"/>
        </w:rPr>
        <w:t xml:space="preserve"> PTIP </w:t>
      </w:r>
      <w:r>
        <w:rPr>
          <w:sz w:val="18"/>
          <w:szCs w:val="18"/>
        </w:rPr>
        <w:t xml:space="preserve">applicants.  A court appointed </w:t>
      </w:r>
      <w:r>
        <w:rPr>
          <w:sz w:val="18"/>
          <w:szCs w:val="18"/>
        </w:rPr>
        <w:lastRenderedPageBreak/>
        <w:t xml:space="preserve">defense </w:t>
      </w:r>
      <w:r w:rsidRPr="00B86DAC">
        <w:rPr>
          <w:sz w:val="18"/>
          <w:szCs w:val="18"/>
        </w:rPr>
        <w:t>attorney is assigned to the VT</w:t>
      </w:r>
      <w:r>
        <w:rPr>
          <w:sz w:val="18"/>
          <w:szCs w:val="18"/>
        </w:rPr>
        <w:t>/MH</w:t>
      </w:r>
      <w:r w:rsidRPr="00B86DAC">
        <w:rPr>
          <w:sz w:val="18"/>
          <w:szCs w:val="18"/>
        </w:rPr>
        <w:t xml:space="preserve"> PTIP and that defense attorney will be available to counsel participants in the program at no extra cost to those participants.</w:t>
      </w:r>
    </w:p>
    <w:p w14:paraId="01398A9C" w14:textId="77777777" w:rsidR="00A12BC0" w:rsidRPr="00B86DAC" w:rsidRDefault="00A12BC0" w:rsidP="00A12BC0">
      <w:pPr>
        <w:numPr>
          <w:ilvl w:val="0"/>
          <w:numId w:val="6"/>
        </w:numPr>
        <w:shd w:val="clear" w:color="auto" w:fill="FFFFFF"/>
        <w:tabs>
          <w:tab w:val="left" w:pos="720"/>
          <w:tab w:val="left" w:pos="6840"/>
          <w:tab w:val="right" w:leader="underscore" w:pos="10080"/>
        </w:tabs>
        <w:spacing w:before="60"/>
        <w:jc w:val="both"/>
        <w:rPr>
          <w:sz w:val="18"/>
          <w:szCs w:val="18"/>
        </w:rPr>
      </w:pPr>
      <w:r w:rsidRPr="00B86DAC">
        <w:rPr>
          <w:sz w:val="18"/>
          <w:szCs w:val="18"/>
        </w:rPr>
        <w:t>Defendants shall sign a “Judicial Confession” to the information filed in their cases and agree to have them entered without objection if the Defendant is unable to successfully complete VT</w:t>
      </w:r>
      <w:r>
        <w:rPr>
          <w:sz w:val="18"/>
          <w:szCs w:val="18"/>
        </w:rPr>
        <w:t>/MH</w:t>
      </w:r>
      <w:r w:rsidRPr="00B86DAC">
        <w:rPr>
          <w:sz w:val="18"/>
          <w:szCs w:val="18"/>
        </w:rPr>
        <w:t xml:space="preserve"> PTIP.</w:t>
      </w:r>
    </w:p>
    <w:p w14:paraId="17873121" w14:textId="77777777" w:rsidR="00A12BC0" w:rsidRPr="00B86DAC" w:rsidRDefault="00A12BC0" w:rsidP="00A12BC0">
      <w:pPr>
        <w:numPr>
          <w:ilvl w:val="0"/>
          <w:numId w:val="6"/>
        </w:numPr>
        <w:shd w:val="clear" w:color="auto" w:fill="FFFFFF"/>
        <w:tabs>
          <w:tab w:val="left" w:pos="720"/>
          <w:tab w:val="left" w:pos="6840"/>
          <w:tab w:val="right" w:leader="underscore" w:pos="10080"/>
        </w:tabs>
        <w:spacing w:before="60"/>
        <w:jc w:val="both"/>
        <w:rPr>
          <w:sz w:val="18"/>
          <w:szCs w:val="18"/>
        </w:rPr>
      </w:pPr>
      <w:r w:rsidRPr="00B86DAC">
        <w:rPr>
          <w:sz w:val="18"/>
          <w:szCs w:val="18"/>
        </w:rPr>
        <w:t>In the event the participating defendant violates the terms of the VT</w:t>
      </w:r>
      <w:r>
        <w:rPr>
          <w:sz w:val="18"/>
          <w:szCs w:val="18"/>
        </w:rPr>
        <w:t>/MH</w:t>
      </w:r>
      <w:r w:rsidRPr="00B86DAC">
        <w:rPr>
          <w:sz w:val="18"/>
          <w:szCs w:val="18"/>
        </w:rPr>
        <w:t xml:space="preserve"> PTIP contract, the participating defendant may be sanctioned.  Sanctions range from verbal warnings to up to </w:t>
      </w:r>
      <w:r>
        <w:rPr>
          <w:sz w:val="18"/>
          <w:szCs w:val="18"/>
        </w:rPr>
        <w:t>thirty</w:t>
      </w:r>
      <w:r w:rsidRPr="00B86DAC">
        <w:rPr>
          <w:sz w:val="18"/>
          <w:szCs w:val="18"/>
        </w:rPr>
        <w:t xml:space="preserve"> (</w:t>
      </w:r>
      <w:r>
        <w:rPr>
          <w:sz w:val="18"/>
          <w:szCs w:val="18"/>
        </w:rPr>
        <w:t>30</w:t>
      </w:r>
      <w:r w:rsidRPr="00B86DAC">
        <w:rPr>
          <w:sz w:val="18"/>
          <w:szCs w:val="18"/>
        </w:rPr>
        <w:t>) days in jail as an intermediary administrative sanction and can include expulsion from VT</w:t>
      </w:r>
      <w:r>
        <w:rPr>
          <w:sz w:val="18"/>
          <w:szCs w:val="18"/>
        </w:rPr>
        <w:t>/MH</w:t>
      </w:r>
      <w:r w:rsidRPr="00B86DAC">
        <w:rPr>
          <w:sz w:val="18"/>
          <w:szCs w:val="18"/>
        </w:rPr>
        <w:t xml:space="preserve"> PTIP.  Violations of the VT</w:t>
      </w:r>
      <w:r>
        <w:rPr>
          <w:sz w:val="18"/>
          <w:szCs w:val="18"/>
        </w:rPr>
        <w:t>/MH</w:t>
      </w:r>
      <w:r w:rsidRPr="00B86DAC">
        <w:rPr>
          <w:sz w:val="18"/>
          <w:szCs w:val="18"/>
        </w:rPr>
        <w:t xml:space="preserve"> PTIP contract can be used to revoke the defendants bond and may be used as evidence in further criminal hearings and trials involving the defendant.</w:t>
      </w:r>
    </w:p>
    <w:p w14:paraId="38748A25" w14:textId="77777777" w:rsidR="00A12BC0" w:rsidRDefault="00A12BC0" w:rsidP="00A12BC0">
      <w:pPr>
        <w:numPr>
          <w:ilvl w:val="0"/>
          <w:numId w:val="6"/>
        </w:numPr>
        <w:shd w:val="clear" w:color="auto" w:fill="FFFFFF"/>
        <w:tabs>
          <w:tab w:val="left" w:pos="720"/>
          <w:tab w:val="left" w:pos="6840"/>
          <w:tab w:val="right" w:leader="underscore" w:pos="10080"/>
        </w:tabs>
        <w:spacing w:before="60"/>
        <w:jc w:val="both"/>
        <w:rPr>
          <w:sz w:val="18"/>
          <w:szCs w:val="18"/>
        </w:rPr>
      </w:pPr>
      <w:r>
        <w:rPr>
          <w:sz w:val="18"/>
          <w:szCs w:val="18"/>
        </w:rPr>
        <w:t>PTIP Officers will submit notifications of successful completion of the PTIP to the District Attorney’s Office.</w:t>
      </w:r>
    </w:p>
    <w:p w14:paraId="69E47389" w14:textId="77777777" w:rsidR="00A12BC0" w:rsidRDefault="00A12BC0" w:rsidP="00A12BC0">
      <w:pPr>
        <w:numPr>
          <w:ilvl w:val="0"/>
          <w:numId w:val="6"/>
        </w:numPr>
        <w:shd w:val="clear" w:color="auto" w:fill="FFFFFF"/>
        <w:tabs>
          <w:tab w:val="left" w:pos="720"/>
          <w:tab w:val="left" w:pos="6840"/>
          <w:tab w:val="right" w:leader="underscore" w:pos="10080"/>
        </w:tabs>
        <w:spacing w:before="60"/>
        <w:jc w:val="both"/>
        <w:rPr>
          <w:sz w:val="18"/>
          <w:szCs w:val="18"/>
        </w:rPr>
      </w:pPr>
      <w:r>
        <w:rPr>
          <w:sz w:val="18"/>
          <w:szCs w:val="18"/>
        </w:rPr>
        <w:t>Upon notifications from PTIP Officers, criminal histories of Defendants will be checked to determine if additional arrests have been made.  If no new arrests have been made and if all terms of Agreements have been followed, the case will be dismissed.</w:t>
      </w:r>
    </w:p>
    <w:p w14:paraId="7C3138DD" w14:textId="77777777" w:rsidR="00A12BC0" w:rsidRDefault="00A12BC0" w:rsidP="00A12BC0">
      <w:pPr>
        <w:numPr>
          <w:ilvl w:val="0"/>
          <w:numId w:val="6"/>
        </w:numPr>
        <w:shd w:val="clear" w:color="auto" w:fill="FFFFFF"/>
        <w:tabs>
          <w:tab w:val="left" w:pos="720"/>
          <w:tab w:val="left" w:pos="6840"/>
          <w:tab w:val="right" w:leader="underscore" w:pos="10080"/>
        </w:tabs>
        <w:spacing w:before="60"/>
        <w:jc w:val="both"/>
        <w:rPr>
          <w:sz w:val="18"/>
          <w:szCs w:val="18"/>
        </w:rPr>
      </w:pPr>
      <w:r>
        <w:rPr>
          <w:sz w:val="18"/>
          <w:szCs w:val="18"/>
        </w:rPr>
        <w:t>All cases will remain active or pending during the terms of the PTIP and will be disposed only upon successful completion of PTIP or upon sentencing of Defendants following violations of the PTIP.</w:t>
      </w:r>
    </w:p>
    <w:p w14:paraId="075F7E49" w14:textId="77777777" w:rsidR="00A12BC0" w:rsidRDefault="00A12BC0" w:rsidP="00A12BC0">
      <w:pPr>
        <w:numPr>
          <w:ilvl w:val="0"/>
          <w:numId w:val="6"/>
        </w:numPr>
        <w:shd w:val="clear" w:color="auto" w:fill="FFFFFF"/>
        <w:tabs>
          <w:tab w:val="left" w:pos="720"/>
          <w:tab w:val="left" w:pos="6840"/>
          <w:tab w:val="right" w:leader="underscore" w:pos="10080"/>
        </w:tabs>
        <w:spacing w:before="60"/>
        <w:jc w:val="both"/>
        <w:rPr>
          <w:sz w:val="18"/>
          <w:szCs w:val="18"/>
        </w:rPr>
      </w:pPr>
      <w:r>
        <w:rPr>
          <w:sz w:val="18"/>
          <w:szCs w:val="18"/>
        </w:rPr>
        <w:t xml:space="preserve">Absolutely no re-applications or re-reviews will be performed once the District Attorney’s Office or CSCD has formally denied Defendants’ applications.  </w:t>
      </w:r>
    </w:p>
    <w:p w14:paraId="757C5DB4" w14:textId="77777777" w:rsidR="00D91339" w:rsidRDefault="00D91339" w:rsidP="00A12BC0">
      <w:pPr>
        <w:shd w:val="clear" w:color="auto" w:fill="FFFFFF"/>
        <w:tabs>
          <w:tab w:val="left" w:pos="720"/>
          <w:tab w:val="left" w:pos="6840"/>
          <w:tab w:val="right" w:leader="underscore" w:pos="10080"/>
        </w:tabs>
        <w:spacing w:before="60"/>
        <w:ind w:left="720"/>
        <w:rPr>
          <w:sz w:val="18"/>
          <w:szCs w:val="18"/>
        </w:rPr>
      </w:pPr>
      <w:r>
        <w:rPr>
          <w:sz w:val="18"/>
          <w:szCs w:val="18"/>
        </w:rPr>
        <w:br w:type="page"/>
      </w:r>
    </w:p>
    <w:p w14:paraId="3F23C285" w14:textId="77777777" w:rsidR="007B211B" w:rsidRPr="000E243A" w:rsidRDefault="007B211B" w:rsidP="007B211B">
      <w:pPr>
        <w:shd w:val="clear" w:color="auto" w:fill="000000"/>
        <w:jc w:val="center"/>
        <w:rPr>
          <w:b/>
          <w:color w:val="FFFFFF"/>
          <w:sz w:val="20"/>
          <w:szCs w:val="20"/>
        </w:rPr>
      </w:pPr>
      <w:r>
        <w:rPr>
          <w:b/>
          <w:color w:val="FFFFFF"/>
          <w:sz w:val="20"/>
          <w:szCs w:val="20"/>
        </w:rPr>
        <w:t>V</w:t>
      </w:r>
      <w:r w:rsidR="00D21E9F">
        <w:rPr>
          <w:b/>
          <w:color w:val="FFFFFF"/>
          <w:sz w:val="20"/>
          <w:szCs w:val="20"/>
        </w:rPr>
        <w:t>I</w:t>
      </w:r>
      <w:r>
        <w:rPr>
          <w:b/>
          <w:color w:val="FFFFFF"/>
          <w:sz w:val="20"/>
          <w:szCs w:val="20"/>
        </w:rPr>
        <w:t>.  P</w:t>
      </w:r>
      <w:r w:rsidR="00D21E9F">
        <w:rPr>
          <w:b/>
          <w:color w:val="FFFFFF"/>
          <w:sz w:val="20"/>
          <w:szCs w:val="20"/>
        </w:rPr>
        <w:t>ersonal Data</w:t>
      </w:r>
    </w:p>
    <w:p w14:paraId="59EA332B" w14:textId="77777777" w:rsidR="007B211B" w:rsidRDefault="007B211B" w:rsidP="007B211B">
      <w:pPr>
        <w:shd w:val="clear" w:color="auto" w:fill="FFFFFF"/>
        <w:tabs>
          <w:tab w:val="left" w:pos="3960"/>
          <w:tab w:val="left" w:pos="6840"/>
          <w:tab w:val="right" w:leader="underscore" w:pos="10080"/>
        </w:tabs>
        <w:jc w:val="center"/>
        <w:rPr>
          <w:i/>
          <w:sz w:val="18"/>
          <w:szCs w:val="18"/>
        </w:rPr>
      </w:pPr>
      <w:r>
        <w:rPr>
          <w:i/>
          <w:sz w:val="18"/>
          <w:szCs w:val="18"/>
        </w:rPr>
        <w:t>(Please Print)</w:t>
      </w:r>
    </w:p>
    <w:p w14:paraId="08B9E412" w14:textId="77777777" w:rsidR="008D2206" w:rsidRDefault="008D2206" w:rsidP="007B211B">
      <w:pPr>
        <w:shd w:val="clear" w:color="auto" w:fill="FFFFFF"/>
        <w:tabs>
          <w:tab w:val="left" w:pos="3960"/>
          <w:tab w:val="left" w:pos="6840"/>
          <w:tab w:val="right" w:leader="underscore" w:pos="10080"/>
        </w:tabs>
        <w:jc w:val="center"/>
        <w:rPr>
          <w:i/>
          <w:sz w:val="18"/>
          <w:szCs w:val="18"/>
        </w:rPr>
      </w:pPr>
    </w:p>
    <w:p w14:paraId="5E6F4C25" w14:textId="77777777" w:rsidR="007B211B" w:rsidRPr="00D91339" w:rsidRDefault="007B211B" w:rsidP="007B211B">
      <w:pPr>
        <w:shd w:val="clear" w:color="auto" w:fill="FFFFFF"/>
        <w:tabs>
          <w:tab w:val="left" w:pos="720"/>
          <w:tab w:val="left" w:pos="6840"/>
          <w:tab w:val="right" w:leader="underscore" w:pos="10080"/>
        </w:tabs>
        <w:spacing w:before="60"/>
        <w:jc w:val="center"/>
        <w:rPr>
          <w:b/>
          <w:sz w:val="20"/>
          <w:szCs w:val="20"/>
        </w:rPr>
      </w:pPr>
      <w:r w:rsidRPr="00D91339">
        <w:rPr>
          <w:b/>
          <w:sz w:val="20"/>
          <w:szCs w:val="20"/>
        </w:rPr>
        <w:t>Personal Information</w:t>
      </w:r>
    </w:p>
    <w:tbl>
      <w:tblPr>
        <w:tblW w:w="0" w:type="auto"/>
        <w:tblLook w:val="04A0" w:firstRow="1" w:lastRow="0" w:firstColumn="1" w:lastColumn="0" w:noHBand="0" w:noVBand="1"/>
      </w:tblPr>
      <w:tblGrid>
        <w:gridCol w:w="2574"/>
        <w:gridCol w:w="2574"/>
        <w:gridCol w:w="2574"/>
        <w:gridCol w:w="2574"/>
      </w:tblGrid>
      <w:tr w:rsidR="007B211B" w:rsidRPr="00D91339" w14:paraId="4A9943F5" w14:textId="77777777" w:rsidTr="008C68ED">
        <w:tc>
          <w:tcPr>
            <w:tcW w:w="2574" w:type="dxa"/>
            <w:tcBorders>
              <w:top w:val="single" w:sz="4" w:space="0" w:color="auto"/>
              <w:left w:val="single" w:sz="4" w:space="0" w:color="auto"/>
              <w:right w:val="single" w:sz="4" w:space="0" w:color="auto"/>
            </w:tcBorders>
            <w:shd w:val="clear" w:color="auto" w:fill="auto"/>
          </w:tcPr>
          <w:p w14:paraId="6EC91DD3" w14:textId="77777777" w:rsidR="007B211B" w:rsidRPr="00D91339" w:rsidRDefault="002E5FC8" w:rsidP="008C68ED">
            <w:pPr>
              <w:tabs>
                <w:tab w:val="left" w:pos="720"/>
                <w:tab w:val="left" w:pos="6840"/>
                <w:tab w:val="right" w:leader="underscore" w:pos="10080"/>
              </w:tabs>
              <w:spacing w:before="60"/>
              <w:rPr>
                <w:b/>
                <w:i/>
                <w:sz w:val="12"/>
                <w:szCs w:val="12"/>
              </w:rPr>
            </w:pPr>
            <w:r w:rsidRPr="00D91339">
              <w:rPr>
                <w:b/>
                <w:i/>
                <w:sz w:val="12"/>
                <w:szCs w:val="12"/>
              </w:rPr>
              <w:t>First N</w:t>
            </w:r>
            <w:r w:rsidR="007B211B" w:rsidRPr="00D91339">
              <w:rPr>
                <w:b/>
                <w:i/>
                <w:sz w:val="12"/>
                <w:szCs w:val="12"/>
              </w:rPr>
              <w:t>ame</w:t>
            </w:r>
          </w:p>
        </w:tc>
        <w:tc>
          <w:tcPr>
            <w:tcW w:w="2574" w:type="dxa"/>
            <w:tcBorders>
              <w:top w:val="single" w:sz="4" w:space="0" w:color="auto"/>
              <w:left w:val="single" w:sz="4" w:space="0" w:color="auto"/>
              <w:right w:val="single" w:sz="4" w:space="0" w:color="auto"/>
            </w:tcBorders>
            <w:shd w:val="clear" w:color="auto" w:fill="auto"/>
          </w:tcPr>
          <w:p w14:paraId="348A278E" w14:textId="77777777" w:rsidR="007B211B" w:rsidRPr="00D91339" w:rsidRDefault="007B211B" w:rsidP="008C68ED">
            <w:pPr>
              <w:tabs>
                <w:tab w:val="left" w:pos="720"/>
                <w:tab w:val="left" w:pos="6840"/>
                <w:tab w:val="right" w:leader="underscore" w:pos="10080"/>
              </w:tabs>
              <w:spacing w:before="60"/>
              <w:rPr>
                <w:b/>
                <w:i/>
                <w:sz w:val="12"/>
                <w:szCs w:val="12"/>
              </w:rPr>
            </w:pPr>
            <w:r w:rsidRPr="00D91339">
              <w:rPr>
                <w:b/>
                <w:i/>
                <w:sz w:val="12"/>
                <w:szCs w:val="12"/>
              </w:rPr>
              <w:t>Middle Name</w:t>
            </w:r>
          </w:p>
        </w:tc>
        <w:tc>
          <w:tcPr>
            <w:tcW w:w="2574" w:type="dxa"/>
            <w:tcBorders>
              <w:top w:val="single" w:sz="4" w:space="0" w:color="auto"/>
              <w:left w:val="single" w:sz="4" w:space="0" w:color="auto"/>
              <w:right w:val="single" w:sz="4" w:space="0" w:color="auto"/>
            </w:tcBorders>
            <w:shd w:val="clear" w:color="auto" w:fill="auto"/>
          </w:tcPr>
          <w:p w14:paraId="331C4ED3" w14:textId="77777777" w:rsidR="007B211B" w:rsidRPr="00D91339" w:rsidRDefault="007B211B" w:rsidP="008C68ED">
            <w:pPr>
              <w:tabs>
                <w:tab w:val="left" w:pos="720"/>
                <w:tab w:val="left" w:pos="6840"/>
                <w:tab w:val="right" w:leader="underscore" w:pos="10080"/>
              </w:tabs>
              <w:spacing w:before="60"/>
              <w:rPr>
                <w:b/>
                <w:i/>
                <w:sz w:val="12"/>
                <w:szCs w:val="12"/>
              </w:rPr>
            </w:pPr>
            <w:r w:rsidRPr="00D91339">
              <w:rPr>
                <w:b/>
                <w:i/>
                <w:sz w:val="12"/>
                <w:szCs w:val="12"/>
              </w:rPr>
              <w:t>Last Name</w:t>
            </w:r>
          </w:p>
        </w:tc>
        <w:tc>
          <w:tcPr>
            <w:tcW w:w="2574" w:type="dxa"/>
            <w:tcBorders>
              <w:top w:val="single" w:sz="4" w:space="0" w:color="auto"/>
              <w:left w:val="single" w:sz="4" w:space="0" w:color="auto"/>
              <w:right w:val="single" w:sz="4" w:space="0" w:color="auto"/>
            </w:tcBorders>
            <w:shd w:val="clear" w:color="auto" w:fill="auto"/>
          </w:tcPr>
          <w:p w14:paraId="6008BF21" w14:textId="77777777" w:rsidR="007B211B" w:rsidRPr="00D91339" w:rsidRDefault="007B211B" w:rsidP="008C68ED">
            <w:pPr>
              <w:tabs>
                <w:tab w:val="left" w:pos="720"/>
                <w:tab w:val="left" w:pos="6840"/>
                <w:tab w:val="right" w:leader="underscore" w:pos="10080"/>
              </w:tabs>
              <w:spacing w:before="60"/>
              <w:rPr>
                <w:b/>
                <w:i/>
                <w:sz w:val="12"/>
                <w:szCs w:val="12"/>
              </w:rPr>
            </w:pPr>
            <w:r w:rsidRPr="00D91339">
              <w:rPr>
                <w:b/>
                <w:i/>
                <w:sz w:val="12"/>
                <w:szCs w:val="12"/>
              </w:rPr>
              <w:t>Maiden Name</w:t>
            </w:r>
          </w:p>
        </w:tc>
      </w:tr>
      <w:tr w:rsidR="007B211B" w:rsidRPr="00D91339" w14:paraId="42941CC7" w14:textId="77777777" w:rsidTr="008C68ED">
        <w:trPr>
          <w:trHeight w:val="404"/>
        </w:trPr>
        <w:tc>
          <w:tcPr>
            <w:tcW w:w="2574" w:type="dxa"/>
            <w:tcBorders>
              <w:left w:val="single" w:sz="4" w:space="0" w:color="auto"/>
              <w:bottom w:val="single" w:sz="4" w:space="0" w:color="auto"/>
              <w:right w:val="single" w:sz="4" w:space="0" w:color="auto"/>
            </w:tcBorders>
            <w:shd w:val="clear" w:color="auto" w:fill="auto"/>
          </w:tcPr>
          <w:p w14:paraId="74D0E837" w14:textId="77777777" w:rsidR="007B211B" w:rsidRPr="00D91339" w:rsidRDefault="007B211B" w:rsidP="008C68ED">
            <w:pPr>
              <w:tabs>
                <w:tab w:val="left" w:pos="720"/>
                <w:tab w:val="left" w:pos="6840"/>
                <w:tab w:val="right" w:leader="underscore" w:pos="10080"/>
              </w:tabs>
              <w:spacing w:before="60"/>
              <w:rPr>
                <w:b/>
                <w:i/>
                <w:sz w:val="12"/>
                <w:szCs w:val="12"/>
              </w:rPr>
            </w:pPr>
          </w:p>
        </w:tc>
        <w:tc>
          <w:tcPr>
            <w:tcW w:w="2574" w:type="dxa"/>
            <w:tcBorders>
              <w:left w:val="single" w:sz="4" w:space="0" w:color="auto"/>
              <w:bottom w:val="single" w:sz="4" w:space="0" w:color="auto"/>
              <w:right w:val="single" w:sz="4" w:space="0" w:color="auto"/>
            </w:tcBorders>
            <w:shd w:val="clear" w:color="auto" w:fill="auto"/>
          </w:tcPr>
          <w:p w14:paraId="0D697A7F" w14:textId="77777777" w:rsidR="007B211B" w:rsidRPr="00D91339" w:rsidRDefault="007B211B" w:rsidP="008C68ED">
            <w:pPr>
              <w:tabs>
                <w:tab w:val="left" w:pos="720"/>
                <w:tab w:val="left" w:pos="6840"/>
                <w:tab w:val="right" w:leader="underscore" w:pos="10080"/>
              </w:tabs>
              <w:spacing w:before="60"/>
              <w:rPr>
                <w:b/>
                <w:i/>
                <w:sz w:val="12"/>
                <w:szCs w:val="12"/>
              </w:rPr>
            </w:pPr>
          </w:p>
        </w:tc>
        <w:tc>
          <w:tcPr>
            <w:tcW w:w="2574" w:type="dxa"/>
            <w:tcBorders>
              <w:left w:val="single" w:sz="4" w:space="0" w:color="auto"/>
              <w:bottom w:val="single" w:sz="4" w:space="0" w:color="auto"/>
              <w:right w:val="single" w:sz="4" w:space="0" w:color="auto"/>
            </w:tcBorders>
            <w:shd w:val="clear" w:color="auto" w:fill="auto"/>
          </w:tcPr>
          <w:p w14:paraId="228D1EFF" w14:textId="77777777" w:rsidR="007B211B" w:rsidRPr="00D91339" w:rsidRDefault="007B211B" w:rsidP="008C68ED">
            <w:pPr>
              <w:tabs>
                <w:tab w:val="left" w:pos="720"/>
                <w:tab w:val="left" w:pos="6840"/>
                <w:tab w:val="right" w:leader="underscore" w:pos="10080"/>
              </w:tabs>
              <w:spacing w:before="60"/>
              <w:rPr>
                <w:b/>
                <w:i/>
                <w:sz w:val="12"/>
                <w:szCs w:val="12"/>
              </w:rPr>
            </w:pPr>
          </w:p>
        </w:tc>
        <w:tc>
          <w:tcPr>
            <w:tcW w:w="2574" w:type="dxa"/>
            <w:tcBorders>
              <w:left w:val="single" w:sz="4" w:space="0" w:color="auto"/>
              <w:bottom w:val="single" w:sz="4" w:space="0" w:color="auto"/>
              <w:right w:val="single" w:sz="4" w:space="0" w:color="auto"/>
            </w:tcBorders>
            <w:shd w:val="clear" w:color="auto" w:fill="auto"/>
          </w:tcPr>
          <w:p w14:paraId="1AEAF3B5" w14:textId="77777777" w:rsidR="007B211B" w:rsidRPr="00D91339" w:rsidRDefault="007B211B" w:rsidP="008C68ED">
            <w:pPr>
              <w:tabs>
                <w:tab w:val="left" w:pos="720"/>
                <w:tab w:val="left" w:pos="6840"/>
                <w:tab w:val="right" w:leader="underscore" w:pos="10080"/>
              </w:tabs>
              <w:spacing w:before="60"/>
              <w:rPr>
                <w:b/>
                <w:i/>
                <w:sz w:val="12"/>
                <w:szCs w:val="12"/>
              </w:rPr>
            </w:pPr>
          </w:p>
        </w:tc>
      </w:tr>
      <w:tr w:rsidR="007B211B" w:rsidRPr="00D91339" w14:paraId="306A7472" w14:textId="77777777" w:rsidTr="008C68ED">
        <w:tc>
          <w:tcPr>
            <w:tcW w:w="2574" w:type="dxa"/>
            <w:tcBorders>
              <w:top w:val="single" w:sz="4" w:space="0" w:color="auto"/>
              <w:left w:val="single" w:sz="4" w:space="0" w:color="auto"/>
              <w:right w:val="single" w:sz="4" w:space="0" w:color="auto"/>
            </w:tcBorders>
            <w:shd w:val="clear" w:color="auto" w:fill="auto"/>
          </w:tcPr>
          <w:p w14:paraId="4720D6B5" w14:textId="77777777" w:rsidR="007B211B" w:rsidRPr="00D91339" w:rsidRDefault="002E5FC8" w:rsidP="008C68ED">
            <w:pPr>
              <w:tabs>
                <w:tab w:val="left" w:pos="720"/>
                <w:tab w:val="left" w:pos="6840"/>
                <w:tab w:val="right" w:leader="underscore" w:pos="10080"/>
              </w:tabs>
              <w:spacing w:before="60"/>
              <w:rPr>
                <w:b/>
                <w:i/>
                <w:sz w:val="12"/>
                <w:szCs w:val="12"/>
              </w:rPr>
            </w:pPr>
            <w:r w:rsidRPr="00D91339">
              <w:rPr>
                <w:b/>
                <w:i/>
                <w:sz w:val="12"/>
                <w:szCs w:val="12"/>
              </w:rPr>
              <w:t>Nickname</w:t>
            </w:r>
          </w:p>
        </w:tc>
        <w:tc>
          <w:tcPr>
            <w:tcW w:w="2574" w:type="dxa"/>
            <w:tcBorders>
              <w:top w:val="single" w:sz="4" w:space="0" w:color="auto"/>
              <w:left w:val="single" w:sz="4" w:space="0" w:color="auto"/>
              <w:right w:val="single" w:sz="4" w:space="0" w:color="auto"/>
            </w:tcBorders>
            <w:shd w:val="clear" w:color="auto" w:fill="auto"/>
          </w:tcPr>
          <w:p w14:paraId="51D9C47B" w14:textId="77777777" w:rsidR="007B211B" w:rsidRPr="00D91339" w:rsidRDefault="002E5FC8" w:rsidP="008C68ED">
            <w:pPr>
              <w:tabs>
                <w:tab w:val="left" w:pos="720"/>
                <w:tab w:val="left" w:pos="6840"/>
                <w:tab w:val="right" w:leader="underscore" w:pos="10080"/>
              </w:tabs>
              <w:spacing w:before="60"/>
              <w:rPr>
                <w:b/>
                <w:i/>
                <w:sz w:val="12"/>
                <w:szCs w:val="12"/>
              </w:rPr>
            </w:pPr>
            <w:r w:rsidRPr="00D91339">
              <w:rPr>
                <w:b/>
                <w:i/>
                <w:sz w:val="12"/>
                <w:szCs w:val="12"/>
              </w:rPr>
              <w:t>Alias</w:t>
            </w:r>
          </w:p>
        </w:tc>
        <w:tc>
          <w:tcPr>
            <w:tcW w:w="2574" w:type="dxa"/>
            <w:tcBorders>
              <w:top w:val="single" w:sz="4" w:space="0" w:color="auto"/>
              <w:left w:val="single" w:sz="4" w:space="0" w:color="auto"/>
              <w:right w:val="single" w:sz="4" w:space="0" w:color="auto"/>
            </w:tcBorders>
            <w:shd w:val="clear" w:color="auto" w:fill="auto"/>
          </w:tcPr>
          <w:p w14:paraId="2A537DA6" w14:textId="77777777" w:rsidR="007B211B" w:rsidRPr="00D91339" w:rsidRDefault="002E5FC8" w:rsidP="008C68ED">
            <w:pPr>
              <w:tabs>
                <w:tab w:val="left" w:pos="720"/>
                <w:tab w:val="left" w:pos="6840"/>
                <w:tab w:val="right" w:leader="underscore" w:pos="10080"/>
              </w:tabs>
              <w:spacing w:before="60"/>
              <w:rPr>
                <w:b/>
                <w:i/>
                <w:sz w:val="12"/>
                <w:szCs w:val="12"/>
              </w:rPr>
            </w:pPr>
            <w:r w:rsidRPr="00D91339">
              <w:rPr>
                <w:b/>
                <w:i/>
                <w:sz w:val="12"/>
                <w:szCs w:val="12"/>
              </w:rPr>
              <w:t>Place of Birth</w:t>
            </w:r>
          </w:p>
        </w:tc>
        <w:tc>
          <w:tcPr>
            <w:tcW w:w="2574" w:type="dxa"/>
            <w:tcBorders>
              <w:top w:val="single" w:sz="4" w:space="0" w:color="auto"/>
              <w:left w:val="single" w:sz="4" w:space="0" w:color="auto"/>
              <w:right w:val="single" w:sz="4" w:space="0" w:color="auto"/>
            </w:tcBorders>
            <w:shd w:val="clear" w:color="auto" w:fill="auto"/>
          </w:tcPr>
          <w:p w14:paraId="60081069" w14:textId="77777777" w:rsidR="007B211B" w:rsidRPr="00D91339" w:rsidRDefault="002E5FC8" w:rsidP="008C68ED">
            <w:pPr>
              <w:tabs>
                <w:tab w:val="left" w:pos="720"/>
                <w:tab w:val="left" w:pos="6840"/>
                <w:tab w:val="right" w:leader="underscore" w:pos="10080"/>
              </w:tabs>
              <w:spacing w:before="60"/>
              <w:rPr>
                <w:b/>
                <w:i/>
                <w:sz w:val="12"/>
                <w:szCs w:val="12"/>
              </w:rPr>
            </w:pPr>
            <w:r w:rsidRPr="00D91339">
              <w:rPr>
                <w:b/>
                <w:i/>
                <w:sz w:val="12"/>
                <w:szCs w:val="12"/>
              </w:rPr>
              <w:t>Date of Birth</w:t>
            </w:r>
          </w:p>
        </w:tc>
      </w:tr>
      <w:tr w:rsidR="002E5FC8" w:rsidRPr="00D91339" w14:paraId="11AEB407" w14:textId="77777777" w:rsidTr="008C68ED">
        <w:trPr>
          <w:trHeight w:val="359"/>
        </w:trPr>
        <w:tc>
          <w:tcPr>
            <w:tcW w:w="2574" w:type="dxa"/>
            <w:tcBorders>
              <w:left w:val="single" w:sz="4" w:space="0" w:color="auto"/>
              <w:bottom w:val="single" w:sz="4" w:space="0" w:color="auto"/>
              <w:right w:val="single" w:sz="4" w:space="0" w:color="auto"/>
            </w:tcBorders>
            <w:shd w:val="clear" w:color="auto" w:fill="auto"/>
          </w:tcPr>
          <w:p w14:paraId="7F020D41" w14:textId="77777777" w:rsidR="002E5FC8" w:rsidRPr="00D91339" w:rsidRDefault="002E5FC8" w:rsidP="008C68ED">
            <w:pPr>
              <w:tabs>
                <w:tab w:val="left" w:pos="720"/>
                <w:tab w:val="left" w:pos="6840"/>
                <w:tab w:val="right" w:leader="underscore" w:pos="10080"/>
              </w:tabs>
              <w:spacing w:before="60"/>
              <w:rPr>
                <w:b/>
                <w:i/>
                <w:sz w:val="12"/>
                <w:szCs w:val="12"/>
              </w:rPr>
            </w:pPr>
          </w:p>
        </w:tc>
        <w:tc>
          <w:tcPr>
            <w:tcW w:w="2574" w:type="dxa"/>
            <w:tcBorders>
              <w:left w:val="single" w:sz="4" w:space="0" w:color="auto"/>
              <w:bottom w:val="single" w:sz="4" w:space="0" w:color="auto"/>
              <w:right w:val="single" w:sz="4" w:space="0" w:color="auto"/>
            </w:tcBorders>
            <w:shd w:val="clear" w:color="auto" w:fill="auto"/>
          </w:tcPr>
          <w:p w14:paraId="0CC380A2" w14:textId="77777777" w:rsidR="002E5FC8" w:rsidRPr="00D91339" w:rsidRDefault="002E5FC8" w:rsidP="008C68ED">
            <w:pPr>
              <w:tabs>
                <w:tab w:val="left" w:pos="720"/>
                <w:tab w:val="left" w:pos="6840"/>
                <w:tab w:val="right" w:leader="underscore" w:pos="10080"/>
              </w:tabs>
              <w:spacing w:before="60"/>
              <w:rPr>
                <w:b/>
                <w:i/>
                <w:sz w:val="12"/>
                <w:szCs w:val="12"/>
              </w:rPr>
            </w:pPr>
          </w:p>
        </w:tc>
        <w:tc>
          <w:tcPr>
            <w:tcW w:w="2574" w:type="dxa"/>
            <w:tcBorders>
              <w:left w:val="single" w:sz="4" w:space="0" w:color="auto"/>
              <w:bottom w:val="single" w:sz="4" w:space="0" w:color="auto"/>
              <w:right w:val="single" w:sz="4" w:space="0" w:color="auto"/>
            </w:tcBorders>
            <w:shd w:val="clear" w:color="auto" w:fill="auto"/>
          </w:tcPr>
          <w:p w14:paraId="432A90CE" w14:textId="77777777" w:rsidR="002E5FC8" w:rsidRPr="00D91339" w:rsidRDefault="002E5FC8" w:rsidP="008C68ED">
            <w:pPr>
              <w:tabs>
                <w:tab w:val="left" w:pos="720"/>
                <w:tab w:val="left" w:pos="6840"/>
                <w:tab w:val="right" w:leader="underscore" w:pos="10080"/>
              </w:tabs>
              <w:spacing w:before="60"/>
              <w:rPr>
                <w:b/>
                <w:i/>
                <w:sz w:val="12"/>
                <w:szCs w:val="12"/>
              </w:rPr>
            </w:pPr>
          </w:p>
        </w:tc>
        <w:tc>
          <w:tcPr>
            <w:tcW w:w="2574" w:type="dxa"/>
            <w:tcBorders>
              <w:left w:val="single" w:sz="4" w:space="0" w:color="auto"/>
              <w:bottom w:val="single" w:sz="4" w:space="0" w:color="auto"/>
              <w:right w:val="single" w:sz="4" w:space="0" w:color="auto"/>
            </w:tcBorders>
            <w:shd w:val="clear" w:color="auto" w:fill="auto"/>
          </w:tcPr>
          <w:p w14:paraId="53021364" w14:textId="77777777" w:rsidR="002E5FC8" w:rsidRPr="00D91339" w:rsidRDefault="002E5FC8" w:rsidP="008C68ED">
            <w:pPr>
              <w:tabs>
                <w:tab w:val="left" w:pos="720"/>
                <w:tab w:val="left" w:pos="6840"/>
                <w:tab w:val="right" w:leader="underscore" w:pos="10080"/>
              </w:tabs>
              <w:spacing w:before="60"/>
              <w:rPr>
                <w:b/>
                <w:i/>
                <w:sz w:val="12"/>
                <w:szCs w:val="12"/>
              </w:rPr>
            </w:pPr>
          </w:p>
        </w:tc>
      </w:tr>
      <w:tr w:rsidR="002E5FC8" w:rsidRPr="00D91339" w14:paraId="7AD1311D" w14:textId="77777777" w:rsidTr="008C68ED">
        <w:tc>
          <w:tcPr>
            <w:tcW w:w="2574" w:type="dxa"/>
            <w:tcBorders>
              <w:top w:val="single" w:sz="4" w:space="0" w:color="auto"/>
              <w:left w:val="single" w:sz="4" w:space="0" w:color="auto"/>
              <w:right w:val="single" w:sz="4" w:space="0" w:color="auto"/>
            </w:tcBorders>
            <w:shd w:val="clear" w:color="auto" w:fill="auto"/>
          </w:tcPr>
          <w:p w14:paraId="763D3C11" w14:textId="77777777" w:rsidR="002E5FC8" w:rsidRPr="00D91339" w:rsidRDefault="002E5FC8" w:rsidP="008C68ED">
            <w:pPr>
              <w:tabs>
                <w:tab w:val="left" w:pos="720"/>
                <w:tab w:val="left" w:pos="6840"/>
                <w:tab w:val="right" w:leader="underscore" w:pos="10080"/>
              </w:tabs>
              <w:spacing w:before="60"/>
              <w:rPr>
                <w:b/>
                <w:i/>
                <w:sz w:val="12"/>
                <w:szCs w:val="12"/>
              </w:rPr>
            </w:pPr>
            <w:r w:rsidRPr="00D91339">
              <w:rPr>
                <w:b/>
                <w:i/>
                <w:sz w:val="12"/>
                <w:szCs w:val="12"/>
              </w:rPr>
              <w:t>Race</w:t>
            </w:r>
          </w:p>
        </w:tc>
        <w:tc>
          <w:tcPr>
            <w:tcW w:w="2574" w:type="dxa"/>
            <w:tcBorders>
              <w:top w:val="single" w:sz="4" w:space="0" w:color="auto"/>
              <w:left w:val="single" w:sz="4" w:space="0" w:color="auto"/>
              <w:right w:val="single" w:sz="4" w:space="0" w:color="auto"/>
            </w:tcBorders>
            <w:shd w:val="clear" w:color="auto" w:fill="auto"/>
          </w:tcPr>
          <w:p w14:paraId="26365BFA" w14:textId="77777777" w:rsidR="002E5FC8" w:rsidRPr="00D91339" w:rsidRDefault="002E5FC8" w:rsidP="008C68ED">
            <w:pPr>
              <w:tabs>
                <w:tab w:val="left" w:pos="720"/>
                <w:tab w:val="left" w:pos="6840"/>
                <w:tab w:val="right" w:leader="underscore" w:pos="10080"/>
              </w:tabs>
              <w:spacing w:before="60"/>
              <w:rPr>
                <w:b/>
                <w:i/>
                <w:sz w:val="12"/>
                <w:szCs w:val="12"/>
              </w:rPr>
            </w:pPr>
            <w:r w:rsidRPr="00D91339">
              <w:rPr>
                <w:b/>
                <w:i/>
                <w:sz w:val="12"/>
                <w:szCs w:val="12"/>
              </w:rPr>
              <w:t>Citizenship</w:t>
            </w:r>
          </w:p>
        </w:tc>
        <w:tc>
          <w:tcPr>
            <w:tcW w:w="2574" w:type="dxa"/>
            <w:tcBorders>
              <w:top w:val="single" w:sz="4" w:space="0" w:color="auto"/>
              <w:left w:val="single" w:sz="4" w:space="0" w:color="auto"/>
              <w:right w:val="single" w:sz="4" w:space="0" w:color="auto"/>
            </w:tcBorders>
            <w:shd w:val="clear" w:color="auto" w:fill="auto"/>
          </w:tcPr>
          <w:p w14:paraId="0E734CC8" w14:textId="77777777" w:rsidR="002E5FC8" w:rsidRPr="00D91339" w:rsidRDefault="002E5FC8" w:rsidP="008C68ED">
            <w:pPr>
              <w:tabs>
                <w:tab w:val="left" w:pos="720"/>
                <w:tab w:val="left" w:pos="6840"/>
                <w:tab w:val="right" w:leader="underscore" w:pos="10080"/>
              </w:tabs>
              <w:spacing w:before="60"/>
              <w:rPr>
                <w:b/>
                <w:i/>
                <w:sz w:val="12"/>
                <w:szCs w:val="12"/>
              </w:rPr>
            </w:pPr>
            <w:r w:rsidRPr="00D91339">
              <w:rPr>
                <w:b/>
                <w:i/>
                <w:sz w:val="12"/>
                <w:szCs w:val="12"/>
              </w:rPr>
              <w:t>Marital Status</w:t>
            </w:r>
          </w:p>
        </w:tc>
        <w:tc>
          <w:tcPr>
            <w:tcW w:w="2574" w:type="dxa"/>
            <w:tcBorders>
              <w:top w:val="single" w:sz="4" w:space="0" w:color="auto"/>
              <w:left w:val="single" w:sz="4" w:space="0" w:color="auto"/>
              <w:right w:val="single" w:sz="4" w:space="0" w:color="auto"/>
            </w:tcBorders>
            <w:shd w:val="clear" w:color="auto" w:fill="auto"/>
          </w:tcPr>
          <w:p w14:paraId="785548A7" w14:textId="77777777" w:rsidR="002E5FC8" w:rsidRPr="00D91339" w:rsidRDefault="002E5FC8" w:rsidP="008C68ED">
            <w:pPr>
              <w:tabs>
                <w:tab w:val="left" w:pos="720"/>
                <w:tab w:val="left" w:pos="6840"/>
                <w:tab w:val="right" w:leader="underscore" w:pos="10080"/>
              </w:tabs>
              <w:spacing w:before="60"/>
              <w:rPr>
                <w:b/>
                <w:i/>
                <w:sz w:val="12"/>
                <w:szCs w:val="12"/>
              </w:rPr>
            </w:pPr>
            <w:r w:rsidRPr="00D91339">
              <w:rPr>
                <w:b/>
                <w:i/>
                <w:sz w:val="12"/>
                <w:szCs w:val="12"/>
              </w:rPr>
              <w:t>Number of Dependents</w:t>
            </w:r>
          </w:p>
        </w:tc>
      </w:tr>
      <w:tr w:rsidR="002E5FC8" w:rsidRPr="00D91339" w14:paraId="2FEB1C38" w14:textId="77777777" w:rsidTr="008C68ED">
        <w:trPr>
          <w:trHeight w:val="377"/>
        </w:trPr>
        <w:tc>
          <w:tcPr>
            <w:tcW w:w="2574" w:type="dxa"/>
            <w:tcBorders>
              <w:left w:val="single" w:sz="4" w:space="0" w:color="auto"/>
              <w:bottom w:val="single" w:sz="4" w:space="0" w:color="auto"/>
              <w:right w:val="single" w:sz="4" w:space="0" w:color="auto"/>
            </w:tcBorders>
            <w:shd w:val="clear" w:color="auto" w:fill="auto"/>
          </w:tcPr>
          <w:p w14:paraId="46562EE1" w14:textId="77777777" w:rsidR="002E5FC8" w:rsidRPr="00D91339" w:rsidRDefault="002E5FC8" w:rsidP="008C68ED">
            <w:pPr>
              <w:tabs>
                <w:tab w:val="left" w:pos="720"/>
                <w:tab w:val="left" w:pos="6840"/>
                <w:tab w:val="right" w:leader="underscore" w:pos="10080"/>
              </w:tabs>
              <w:spacing w:before="60"/>
              <w:rPr>
                <w:b/>
                <w:i/>
                <w:sz w:val="12"/>
                <w:szCs w:val="12"/>
              </w:rPr>
            </w:pPr>
          </w:p>
        </w:tc>
        <w:tc>
          <w:tcPr>
            <w:tcW w:w="2574" w:type="dxa"/>
            <w:tcBorders>
              <w:left w:val="single" w:sz="4" w:space="0" w:color="auto"/>
              <w:bottom w:val="single" w:sz="4" w:space="0" w:color="auto"/>
              <w:right w:val="single" w:sz="4" w:space="0" w:color="auto"/>
            </w:tcBorders>
            <w:shd w:val="clear" w:color="auto" w:fill="auto"/>
          </w:tcPr>
          <w:p w14:paraId="735145A0" w14:textId="77777777" w:rsidR="002E5FC8" w:rsidRPr="00D91339" w:rsidRDefault="002E5FC8" w:rsidP="008C68ED">
            <w:pPr>
              <w:tabs>
                <w:tab w:val="left" w:pos="720"/>
                <w:tab w:val="left" w:pos="6840"/>
                <w:tab w:val="right" w:leader="underscore" w:pos="10080"/>
              </w:tabs>
              <w:spacing w:before="60"/>
              <w:rPr>
                <w:b/>
                <w:i/>
                <w:sz w:val="12"/>
                <w:szCs w:val="12"/>
              </w:rPr>
            </w:pPr>
          </w:p>
        </w:tc>
        <w:tc>
          <w:tcPr>
            <w:tcW w:w="2574" w:type="dxa"/>
            <w:tcBorders>
              <w:left w:val="single" w:sz="4" w:space="0" w:color="auto"/>
              <w:bottom w:val="single" w:sz="4" w:space="0" w:color="auto"/>
              <w:right w:val="single" w:sz="4" w:space="0" w:color="auto"/>
            </w:tcBorders>
            <w:shd w:val="clear" w:color="auto" w:fill="auto"/>
          </w:tcPr>
          <w:p w14:paraId="0FE90DCE" w14:textId="77777777" w:rsidR="002E5FC8" w:rsidRPr="00D91339" w:rsidRDefault="002E5FC8" w:rsidP="008C68ED">
            <w:pPr>
              <w:tabs>
                <w:tab w:val="left" w:pos="720"/>
                <w:tab w:val="left" w:pos="6840"/>
                <w:tab w:val="right" w:leader="underscore" w:pos="10080"/>
              </w:tabs>
              <w:spacing w:before="60"/>
              <w:rPr>
                <w:b/>
                <w:i/>
                <w:sz w:val="12"/>
                <w:szCs w:val="12"/>
              </w:rPr>
            </w:pPr>
          </w:p>
        </w:tc>
        <w:tc>
          <w:tcPr>
            <w:tcW w:w="2574" w:type="dxa"/>
            <w:tcBorders>
              <w:left w:val="single" w:sz="4" w:space="0" w:color="auto"/>
              <w:bottom w:val="single" w:sz="4" w:space="0" w:color="auto"/>
              <w:right w:val="single" w:sz="4" w:space="0" w:color="auto"/>
            </w:tcBorders>
            <w:shd w:val="clear" w:color="auto" w:fill="auto"/>
          </w:tcPr>
          <w:p w14:paraId="7AC342EB" w14:textId="77777777" w:rsidR="002E5FC8" w:rsidRPr="00D91339" w:rsidRDefault="002E5FC8" w:rsidP="008C68ED">
            <w:pPr>
              <w:tabs>
                <w:tab w:val="left" w:pos="720"/>
                <w:tab w:val="left" w:pos="6840"/>
                <w:tab w:val="right" w:leader="underscore" w:pos="10080"/>
              </w:tabs>
              <w:spacing w:before="60"/>
              <w:rPr>
                <w:b/>
                <w:i/>
                <w:sz w:val="12"/>
                <w:szCs w:val="12"/>
              </w:rPr>
            </w:pPr>
          </w:p>
        </w:tc>
      </w:tr>
      <w:tr w:rsidR="002E5FC8" w:rsidRPr="00D91339" w14:paraId="6AD4007F" w14:textId="77777777" w:rsidTr="008C68ED">
        <w:tc>
          <w:tcPr>
            <w:tcW w:w="2574" w:type="dxa"/>
            <w:tcBorders>
              <w:top w:val="single" w:sz="4" w:space="0" w:color="auto"/>
              <w:left w:val="single" w:sz="4" w:space="0" w:color="auto"/>
              <w:right w:val="single" w:sz="4" w:space="0" w:color="auto"/>
            </w:tcBorders>
            <w:shd w:val="clear" w:color="auto" w:fill="auto"/>
          </w:tcPr>
          <w:p w14:paraId="69A66B14" w14:textId="77777777" w:rsidR="002E5FC8" w:rsidRPr="00D91339" w:rsidRDefault="002E5FC8" w:rsidP="008C68ED">
            <w:pPr>
              <w:tabs>
                <w:tab w:val="left" w:pos="720"/>
                <w:tab w:val="left" w:pos="6840"/>
                <w:tab w:val="right" w:leader="underscore" w:pos="10080"/>
              </w:tabs>
              <w:spacing w:before="60"/>
              <w:rPr>
                <w:b/>
                <w:i/>
                <w:sz w:val="12"/>
                <w:szCs w:val="12"/>
              </w:rPr>
            </w:pPr>
            <w:r w:rsidRPr="00D91339">
              <w:rPr>
                <w:b/>
                <w:i/>
                <w:sz w:val="12"/>
                <w:szCs w:val="12"/>
              </w:rPr>
              <w:t>Social Security Number</w:t>
            </w:r>
          </w:p>
        </w:tc>
        <w:tc>
          <w:tcPr>
            <w:tcW w:w="2574" w:type="dxa"/>
            <w:tcBorders>
              <w:top w:val="single" w:sz="4" w:space="0" w:color="auto"/>
              <w:left w:val="single" w:sz="4" w:space="0" w:color="auto"/>
              <w:right w:val="single" w:sz="4" w:space="0" w:color="auto"/>
            </w:tcBorders>
            <w:shd w:val="clear" w:color="auto" w:fill="auto"/>
          </w:tcPr>
          <w:p w14:paraId="3066DD32" w14:textId="77777777" w:rsidR="002E5FC8" w:rsidRPr="00D91339" w:rsidRDefault="002E5FC8" w:rsidP="008C68ED">
            <w:pPr>
              <w:tabs>
                <w:tab w:val="left" w:pos="720"/>
                <w:tab w:val="left" w:pos="6840"/>
                <w:tab w:val="right" w:leader="underscore" w:pos="10080"/>
              </w:tabs>
              <w:spacing w:before="60"/>
              <w:rPr>
                <w:b/>
                <w:i/>
                <w:sz w:val="12"/>
                <w:szCs w:val="12"/>
              </w:rPr>
            </w:pPr>
            <w:r w:rsidRPr="00D91339">
              <w:rPr>
                <w:b/>
                <w:i/>
                <w:sz w:val="12"/>
                <w:szCs w:val="12"/>
              </w:rPr>
              <w:t>Driver’s License Number</w:t>
            </w:r>
            <w:r w:rsidR="00D21E9F">
              <w:rPr>
                <w:b/>
                <w:i/>
                <w:sz w:val="12"/>
                <w:szCs w:val="12"/>
              </w:rPr>
              <w:t xml:space="preserve"> or State ID</w:t>
            </w:r>
          </w:p>
        </w:tc>
        <w:tc>
          <w:tcPr>
            <w:tcW w:w="2574" w:type="dxa"/>
            <w:tcBorders>
              <w:top w:val="single" w:sz="4" w:space="0" w:color="auto"/>
              <w:left w:val="single" w:sz="4" w:space="0" w:color="auto"/>
              <w:right w:val="single" w:sz="4" w:space="0" w:color="auto"/>
            </w:tcBorders>
            <w:shd w:val="clear" w:color="auto" w:fill="auto"/>
          </w:tcPr>
          <w:p w14:paraId="75409576" w14:textId="77777777" w:rsidR="002E5FC8" w:rsidRPr="00D91339" w:rsidRDefault="002E5FC8" w:rsidP="008C68ED">
            <w:pPr>
              <w:tabs>
                <w:tab w:val="left" w:pos="720"/>
                <w:tab w:val="left" w:pos="6840"/>
                <w:tab w:val="right" w:leader="underscore" w:pos="10080"/>
              </w:tabs>
              <w:spacing w:before="60"/>
              <w:rPr>
                <w:b/>
                <w:i/>
                <w:sz w:val="12"/>
                <w:szCs w:val="12"/>
              </w:rPr>
            </w:pPr>
            <w:r w:rsidRPr="00D91339">
              <w:rPr>
                <w:b/>
                <w:i/>
                <w:sz w:val="12"/>
                <w:szCs w:val="12"/>
              </w:rPr>
              <w:t>State Issuing Driver’s License</w:t>
            </w:r>
          </w:p>
        </w:tc>
        <w:tc>
          <w:tcPr>
            <w:tcW w:w="2574" w:type="dxa"/>
            <w:tcBorders>
              <w:top w:val="single" w:sz="4" w:space="0" w:color="auto"/>
              <w:left w:val="single" w:sz="4" w:space="0" w:color="auto"/>
              <w:right w:val="single" w:sz="4" w:space="0" w:color="auto"/>
            </w:tcBorders>
            <w:shd w:val="clear" w:color="auto" w:fill="auto"/>
          </w:tcPr>
          <w:p w14:paraId="49B2C8F3" w14:textId="77777777" w:rsidR="002E5FC8" w:rsidRPr="00D91339" w:rsidRDefault="002E5FC8" w:rsidP="008C68ED">
            <w:pPr>
              <w:tabs>
                <w:tab w:val="left" w:pos="720"/>
                <w:tab w:val="left" w:pos="6840"/>
                <w:tab w:val="right" w:leader="underscore" w:pos="10080"/>
              </w:tabs>
              <w:spacing w:before="60"/>
              <w:rPr>
                <w:b/>
                <w:i/>
                <w:sz w:val="12"/>
                <w:szCs w:val="12"/>
              </w:rPr>
            </w:pPr>
            <w:r w:rsidRPr="00D91339">
              <w:rPr>
                <w:b/>
                <w:i/>
                <w:sz w:val="12"/>
                <w:szCs w:val="12"/>
              </w:rPr>
              <w:t>Expiration Date</w:t>
            </w:r>
          </w:p>
        </w:tc>
      </w:tr>
      <w:tr w:rsidR="002E5FC8" w:rsidRPr="00D91339" w14:paraId="72974BBC" w14:textId="77777777" w:rsidTr="008C68ED">
        <w:trPr>
          <w:trHeight w:val="359"/>
        </w:trPr>
        <w:tc>
          <w:tcPr>
            <w:tcW w:w="2574" w:type="dxa"/>
            <w:tcBorders>
              <w:left w:val="single" w:sz="4" w:space="0" w:color="auto"/>
              <w:bottom w:val="single" w:sz="4" w:space="0" w:color="auto"/>
              <w:right w:val="single" w:sz="4" w:space="0" w:color="auto"/>
            </w:tcBorders>
            <w:shd w:val="clear" w:color="auto" w:fill="auto"/>
          </w:tcPr>
          <w:p w14:paraId="6223E964" w14:textId="77777777" w:rsidR="002E5FC8" w:rsidRPr="00D91339" w:rsidRDefault="002E5FC8" w:rsidP="008C68ED">
            <w:pPr>
              <w:tabs>
                <w:tab w:val="left" w:pos="720"/>
                <w:tab w:val="left" w:pos="6840"/>
                <w:tab w:val="right" w:leader="underscore" w:pos="10080"/>
              </w:tabs>
              <w:spacing w:before="60"/>
              <w:rPr>
                <w:b/>
                <w:i/>
                <w:sz w:val="12"/>
                <w:szCs w:val="12"/>
              </w:rPr>
            </w:pPr>
          </w:p>
        </w:tc>
        <w:tc>
          <w:tcPr>
            <w:tcW w:w="2574" w:type="dxa"/>
            <w:tcBorders>
              <w:left w:val="single" w:sz="4" w:space="0" w:color="auto"/>
              <w:bottom w:val="single" w:sz="4" w:space="0" w:color="auto"/>
              <w:right w:val="single" w:sz="4" w:space="0" w:color="auto"/>
            </w:tcBorders>
            <w:shd w:val="clear" w:color="auto" w:fill="auto"/>
          </w:tcPr>
          <w:p w14:paraId="16BD98D7" w14:textId="77777777" w:rsidR="002E5FC8" w:rsidRPr="00D91339" w:rsidRDefault="002E5FC8" w:rsidP="008C68ED">
            <w:pPr>
              <w:tabs>
                <w:tab w:val="left" w:pos="720"/>
                <w:tab w:val="left" w:pos="6840"/>
                <w:tab w:val="right" w:leader="underscore" w:pos="10080"/>
              </w:tabs>
              <w:spacing w:before="60"/>
              <w:rPr>
                <w:b/>
                <w:i/>
                <w:sz w:val="12"/>
                <w:szCs w:val="12"/>
              </w:rPr>
            </w:pPr>
          </w:p>
        </w:tc>
        <w:tc>
          <w:tcPr>
            <w:tcW w:w="2574" w:type="dxa"/>
            <w:tcBorders>
              <w:left w:val="single" w:sz="4" w:space="0" w:color="auto"/>
              <w:bottom w:val="single" w:sz="4" w:space="0" w:color="auto"/>
              <w:right w:val="single" w:sz="4" w:space="0" w:color="auto"/>
            </w:tcBorders>
            <w:shd w:val="clear" w:color="auto" w:fill="auto"/>
          </w:tcPr>
          <w:p w14:paraId="029D3F15" w14:textId="77777777" w:rsidR="002E5FC8" w:rsidRPr="00D91339" w:rsidRDefault="002E5FC8" w:rsidP="008C68ED">
            <w:pPr>
              <w:tabs>
                <w:tab w:val="left" w:pos="720"/>
                <w:tab w:val="left" w:pos="6840"/>
                <w:tab w:val="right" w:leader="underscore" w:pos="10080"/>
              </w:tabs>
              <w:spacing w:before="60"/>
              <w:rPr>
                <w:b/>
                <w:i/>
                <w:sz w:val="12"/>
                <w:szCs w:val="12"/>
              </w:rPr>
            </w:pPr>
          </w:p>
        </w:tc>
        <w:tc>
          <w:tcPr>
            <w:tcW w:w="2574" w:type="dxa"/>
            <w:tcBorders>
              <w:left w:val="single" w:sz="4" w:space="0" w:color="auto"/>
              <w:bottom w:val="single" w:sz="4" w:space="0" w:color="auto"/>
              <w:right w:val="single" w:sz="4" w:space="0" w:color="auto"/>
            </w:tcBorders>
            <w:shd w:val="clear" w:color="auto" w:fill="auto"/>
          </w:tcPr>
          <w:p w14:paraId="6589CD56" w14:textId="77777777" w:rsidR="002E5FC8" w:rsidRPr="00D91339" w:rsidRDefault="002E5FC8" w:rsidP="008C68ED">
            <w:pPr>
              <w:tabs>
                <w:tab w:val="left" w:pos="720"/>
                <w:tab w:val="left" w:pos="6840"/>
                <w:tab w:val="right" w:leader="underscore" w:pos="10080"/>
              </w:tabs>
              <w:spacing w:before="60"/>
              <w:rPr>
                <w:b/>
                <w:i/>
                <w:sz w:val="12"/>
                <w:szCs w:val="12"/>
              </w:rPr>
            </w:pPr>
          </w:p>
        </w:tc>
      </w:tr>
      <w:tr w:rsidR="002E5FC8" w:rsidRPr="00D91339" w14:paraId="4B42E118" w14:textId="77777777" w:rsidTr="00D91339">
        <w:trPr>
          <w:trHeight w:val="233"/>
        </w:trPr>
        <w:tc>
          <w:tcPr>
            <w:tcW w:w="2574" w:type="dxa"/>
            <w:tcBorders>
              <w:top w:val="single" w:sz="4" w:space="0" w:color="auto"/>
              <w:left w:val="single" w:sz="4" w:space="0" w:color="auto"/>
              <w:bottom w:val="single" w:sz="4" w:space="0" w:color="auto"/>
            </w:tcBorders>
            <w:shd w:val="clear" w:color="auto" w:fill="auto"/>
          </w:tcPr>
          <w:p w14:paraId="314166EE" w14:textId="77777777" w:rsidR="002E5FC8" w:rsidRPr="00D91339" w:rsidRDefault="002E5FC8" w:rsidP="008C68ED">
            <w:pPr>
              <w:tabs>
                <w:tab w:val="left" w:pos="720"/>
                <w:tab w:val="left" w:pos="6840"/>
                <w:tab w:val="right" w:leader="underscore" w:pos="10080"/>
              </w:tabs>
              <w:spacing w:before="60"/>
              <w:rPr>
                <w:b/>
                <w:i/>
                <w:sz w:val="12"/>
                <w:szCs w:val="12"/>
              </w:rPr>
            </w:pPr>
            <w:r w:rsidRPr="00D91339">
              <w:rPr>
                <w:b/>
                <w:i/>
                <w:sz w:val="12"/>
                <w:szCs w:val="12"/>
              </w:rPr>
              <w:t>Highest Education Completed</w:t>
            </w:r>
          </w:p>
        </w:tc>
        <w:tc>
          <w:tcPr>
            <w:tcW w:w="2574" w:type="dxa"/>
            <w:tcBorders>
              <w:top w:val="single" w:sz="4" w:space="0" w:color="auto"/>
              <w:bottom w:val="single" w:sz="4" w:space="0" w:color="auto"/>
            </w:tcBorders>
            <w:shd w:val="clear" w:color="auto" w:fill="auto"/>
          </w:tcPr>
          <w:p w14:paraId="35168736" w14:textId="77777777" w:rsidR="002E5FC8" w:rsidRPr="00D91339" w:rsidRDefault="002E5FC8" w:rsidP="008C68ED">
            <w:pPr>
              <w:tabs>
                <w:tab w:val="left" w:pos="720"/>
                <w:tab w:val="left" w:pos="6840"/>
                <w:tab w:val="right" w:leader="underscore" w:pos="10080"/>
              </w:tabs>
              <w:spacing w:before="60"/>
              <w:rPr>
                <w:b/>
                <w:i/>
                <w:sz w:val="12"/>
                <w:szCs w:val="12"/>
              </w:rPr>
            </w:pPr>
          </w:p>
        </w:tc>
        <w:tc>
          <w:tcPr>
            <w:tcW w:w="2574" w:type="dxa"/>
            <w:tcBorders>
              <w:top w:val="single" w:sz="4" w:space="0" w:color="auto"/>
              <w:bottom w:val="single" w:sz="4" w:space="0" w:color="auto"/>
            </w:tcBorders>
            <w:shd w:val="clear" w:color="auto" w:fill="auto"/>
          </w:tcPr>
          <w:p w14:paraId="3C4DF8C9" w14:textId="77777777" w:rsidR="002E5FC8" w:rsidRPr="00D91339" w:rsidRDefault="002E5FC8" w:rsidP="008C68ED">
            <w:pPr>
              <w:tabs>
                <w:tab w:val="left" w:pos="720"/>
                <w:tab w:val="left" w:pos="6840"/>
                <w:tab w:val="right" w:leader="underscore" w:pos="10080"/>
              </w:tabs>
              <w:spacing w:before="60"/>
              <w:rPr>
                <w:b/>
                <w:i/>
                <w:sz w:val="12"/>
                <w:szCs w:val="12"/>
              </w:rPr>
            </w:pPr>
          </w:p>
        </w:tc>
        <w:tc>
          <w:tcPr>
            <w:tcW w:w="2574" w:type="dxa"/>
            <w:tcBorders>
              <w:top w:val="single" w:sz="4" w:space="0" w:color="auto"/>
              <w:bottom w:val="single" w:sz="4" w:space="0" w:color="auto"/>
              <w:right w:val="single" w:sz="4" w:space="0" w:color="auto"/>
            </w:tcBorders>
            <w:shd w:val="clear" w:color="auto" w:fill="auto"/>
          </w:tcPr>
          <w:p w14:paraId="164E0C84" w14:textId="77777777" w:rsidR="002E5FC8" w:rsidRPr="00D91339" w:rsidRDefault="002E5FC8" w:rsidP="008C68ED">
            <w:pPr>
              <w:tabs>
                <w:tab w:val="left" w:pos="720"/>
                <w:tab w:val="left" w:pos="6840"/>
                <w:tab w:val="right" w:leader="underscore" w:pos="10080"/>
              </w:tabs>
              <w:spacing w:before="60"/>
              <w:rPr>
                <w:b/>
                <w:i/>
                <w:sz w:val="12"/>
                <w:szCs w:val="12"/>
              </w:rPr>
            </w:pPr>
          </w:p>
        </w:tc>
      </w:tr>
    </w:tbl>
    <w:p w14:paraId="5FC237F3" w14:textId="77777777" w:rsidR="00F92DE7" w:rsidRDefault="00F92DE7" w:rsidP="002D4A1C">
      <w:pPr>
        <w:shd w:val="clear" w:color="auto" w:fill="FFFFFF"/>
        <w:tabs>
          <w:tab w:val="left" w:pos="720"/>
          <w:tab w:val="left" w:pos="6840"/>
          <w:tab w:val="right" w:leader="underscore" w:pos="10080"/>
        </w:tabs>
        <w:jc w:val="center"/>
        <w:rPr>
          <w:b/>
          <w:sz w:val="16"/>
          <w:szCs w:val="16"/>
        </w:rPr>
      </w:pPr>
    </w:p>
    <w:p w14:paraId="38E94423" w14:textId="77777777" w:rsidR="008D2206" w:rsidRDefault="008D2206" w:rsidP="002D4A1C">
      <w:pPr>
        <w:shd w:val="clear" w:color="auto" w:fill="FFFFFF"/>
        <w:tabs>
          <w:tab w:val="left" w:pos="720"/>
          <w:tab w:val="left" w:pos="6840"/>
          <w:tab w:val="right" w:leader="underscore" w:pos="10080"/>
        </w:tabs>
        <w:jc w:val="center"/>
        <w:rPr>
          <w:b/>
          <w:sz w:val="16"/>
          <w:szCs w:val="16"/>
        </w:rPr>
      </w:pPr>
    </w:p>
    <w:p w14:paraId="67E7CAE7" w14:textId="77777777" w:rsidR="00894377" w:rsidRDefault="00894377" w:rsidP="002D4A1C">
      <w:pPr>
        <w:shd w:val="clear" w:color="auto" w:fill="FFFFFF"/>
        <w:tabs>
          <w:tab w:val="left" w:pos="720"/>
          <w:tab w:val="left" w:pos="6840"/>
          <w:tab w:val="right" w:leader="underscore" w:pos="10080"/>
        </w:tabs>
        <w:jc w:val="center"/>
        <w:rPr>
          <w:b/>
          <w:sz w:val="16"/>
          <w:szCs w:val="16"/>
        </w:rPr>
      </w:pPr>
    </w:p>
    <w:p w14:paraId="425FF81A" w14:textId="77777777" w:rsidR="00F92DE7" w:rsidRPr="00D91339" w:rsidRDefault="00F92DE7" w:rsidP="002D4A1C">
      <w:pPr>
        <w:shd w:val="clear" w:color="auto" w:fill="FFFFFF"/>
        <w:tabs>
          <w:tab w:val="left" w:pos="720"/>
          <w:tab w:val="left" w:pos="6840"/>
          <w:tab w:val="right" w:leader="underscore" w:pos="10080"/>
        </w:tabs>
        <w:jc w:val="center"/>
        <w:rPr>
          <w:b/>
          <w:sz w:val="20"/>
          <w:szCs w:val="20"/>
        </w:rPr>
      </w:pPr>
      <w:r w:rsidRPr="00D91339">
        <w:rPr>
          <w:b/>
          <w:sz w:val="20"/>
          <w:szCs w:val="20"/>
        </w:rPr>
        <w:t>Physical Address</w:t>
      </w:r>
    </w:p>
    <w:tbl>
      <w:tblPr>
        <w:tblW w:w="0" w:type="auto"/>
        <w:tblLook w:val="04A0" w:firstRow="1" w:lastRow="0" w:firstColumn="1" w:lastColumn="0" w:noHBand="0" w:noVBand="1"/>
      </w:tblPr>
      <w:tblGrid>
        <w:gridCol w:w="2574"/>
        <w:gridCol w:w="2574"/>
        <w:gridCol w:w="2574"/>
        <w:gridCol w:w="2574"/>
      </w:tblGrid>
      <w:tr w:rsidR="00F92DE7" w:rsidRPr="00D91339" w14:paraId="5E36925D" w14:textId="77777777" w:rsidTr="008C68ED">
        <w:tc>
          <w:tcPr>
            <w:tcW w:w="2574" w:type="dxa"/>
            <w:tcBorders>
              <w:top w:val="single" w:sz="4" w:space="0" w:color="auto"/>
              <w:left w:val="single" w:sz="4" w:space="0" w:color="auto"/>
            </w:tcBorders>
            <w:shd w:val="clear" w:color="auto" w:fill="auto"/>
          </w:tcPr>
          <w:p w14:paraId="76BDE4C5" w14:textId="77777777" w:rsidR="00F92DE7" w:rsidRPr="00D91339" w:rsidRDefault="00F92DE7" w:rsidP="008C68ED">
            <w:pPr>
              <w:tabs>
                <w:tab w:val="left" w:pos="720"/>
                <w:tab w:val="left" w:pos="6840"/>
                <w:tab w:val="right" w:leader="underscore" w:pos="10080"/>
              </w:tabs>
              <w:rPr>
                <w:b/>
                <w:i/>
                <w:sz w:val="12"/>
                <w:szCs w:val="12"/>
              </w:rPr>
            </w:pPr>
            <w:r w:rsidRPr="00D91339">
              <w:rPr>
                <w:b/>
                <w:i/>
                <w:sz w:val="12"/>
                <w:szCs w:val="12"/>
              </w:rPr>
              <w:t>Street Address</w:t>
            </w:r>
          </w:p>
        </w:tc>
        <w:tc>
          <w:tcPr>
            <w:tcW w:w="2574" w:type="dxa"/>
            <w:tcBorders>
              <w:top w:val="single" w:sz="4" w:space="0" w:color="auto"/>
              <w:right w:val="single" w:sz="4" w:space="0" w:color="auto"/>
            </w:tcBorders>
            <w:shd w:val="clear" w:color="auto" w:fill="auto"/>
          </w:tcPr>
          <w:p w14:paraId="6DFE45E9" w14:textId="77777777" w:rsidR="00F92DE7" w:rsidRPr="00D91339" w:rsidRDefault="00F92DE7" w:rsidP="008C68ED">
            <w:pPr>
              <w:tabs>
                <w:tab w:val="left" w:pos="720"/>
                <w:tab w:val="left" w:pos="6840"/>
                <w:tab w:val="right" w:leader="underscore" w:pos="10080"/>
              </w:tabs>
              <w:rPr>
                <w:b/>
                <w:i/>
                <w:sz w:val="12"/>
                <w:szCs w:val="12"/>
              </w:rPr>
            </w:pPr>
          </w:p>
        </w:tc>
        <w:tc>
          <w:tcPr>
            <w:tcW w:w="2574" w:type="dxa"/>
            <w:tcBorders>
              <w:top w:val="single" w:sz="4" w:space="0" w:color="auto"/>
              <w:left w:val="single" w:sz="4" w:space="0" w:color="auto"/>
              <w:right w:val="single" w:sz="4" w:space="0" w:color="auto"/>
            </w:tcBorders>
            <w:shd w:val="clear" w:color="auto" w:fill="auto"/>
          </w:tcPr>
          <w:p w14:paraId="4ECCEEA9" w14:textId="77777777" w:rsidR="00F92DE7" w:rsidRPr="00D91339" w:rsidRDefault="00F92DE7" w:rsidP="008C68ED">
            <w:pPr>
              <w:tabs>
                <w:tab w:val="left" w:pos="720"/>
                <w:tab w:val="left" w:pos="6840"/>
                <w:tab w:val="right" w:leader="underscore" w:pos="10080"/>
              </w:tabs>
              <w:rPr>
                <w:b/>
                <w:i/>
                <w:sz w:val="12"/>
                <w:szCs w:val="12"/>
              </w:rPr>
            </w:pPr>
            <w:r w:rsidRPr="00D91339">
              <w:rPr>
                <w:b/>
                <w:i/>
                <w:sz w:val="12"/>
                <w:szCs w:val="12"/>
              </w:rPr>
              <w:t>City, State, Zip</w:t>
            </w:r>
          </w:p>
        </w:tc>
        <w:tc>
          <w:tcPr>
            <w:tcW w:w="2574" w:type="dxa"/>
            <w:tcBorders>
              <w:top w:val="single" w:sz="4" w:space="0" w:color="auto"/>
              <w:left w:val="single" w:sz="4" w:space="0" w:color="auto"/>
              <w:right w:val="single" w:sz="4" w:space="0" w:color="auto"/>
            </w:tcBorders>
            <w:shd w:val="clear" w:color="auto" w:fill="auto"/>
          </w:tcPr>
          <w:p w14:paraId="26EC9C58" w14:textId="77777777" w:rsidR="00F92DE7" w:rsidRPr="00D91339" w:rsidRDefault="00F92DE7" w:rsidP="008C68ED">
            <w:pPr>
              <w:tabs>
                <w:tab w:val="left" w:pos="720"/>
                <w:tab w:val="left" w:pos="6840"/>
                <w:tab w:val="right" w:leader="underscore" w:pos="10080"/>
              </w:tabs>
              <w:rPr>
                <w:b/>
                <w:i/>
                <w:sz w:val="12"/>
                <w:szCs w:val="12"/>
              </w:rPr>
            </w:pPr>
            <w:r w:rsidRPr="00D91339">
              <w:rPr>
                <w:b/>
                <w:i/>
                <w:sz w:val="12"/>
                <w:szCs w:val="12"/>
              </w:rPr>
              <w:t>County</w:t>
            </w:r>
          </w:p>
        </w:tc>
      </w:tr>
      <w:tr w:rsidR="00F92DE7" w:rsidRPr="00D91339" w14:paraId="2046AAE6" w14:textId="77777777" w:rsidTr="008C68ED">
        <w:trPr>
          <w:trHeight w:val="404"/>
        </w:trPr>
        <w:tc>
          <w:tcPr>
            <w:tcW w:w="2574" w:type="dxa"/>
            <w:tcBorders>
              <w:left w:val="single" w:sz="4" w:space="0" w:color="auto"/>
              <w:bottom w:val="single" w:sz="4" w:space="0" w:color="auto"/>
            </w:tcBorders>
            <w:shd w:val="clear" w:color="auto" w:fill="auto"/>
          </w:tcPr>
          <w:p w14:paraId="6E99F50A" w14:textId="77777777" w:rsidR="00F92DE7" w:rsidRPr="00D91339" w:rsidRDefault="00F92DE7" w:rsidP="008C68ED">
            <w:pPr>
              <w:tabs>
                <w:tab w:val="left" w:pos="720"/>
                <w:tab w:val="left" w:pos="6840"/>
                <w:tab w:val="right" w:leader="underscore" w:pos="10080"/>
              </w:tabs>
              <w:rPr>
                <w:b/>
                <w:i/>
                <w:sz w:val="12"/>
                <w:szCs w:val="12"/>
              </w:rPr>
            </w:pPr>
          </w:p>
        </w:tc>
        <w:tc>
          <w:tcPr>
            <w:tcW w:w="2574" w:type="dxa"/>
            <w:tcBorders>
              <w:bottom w:val="single" w:sz="4" w:space="0" w:color="auto"/>
              <w:right w:val="single" w:sz="4" w:space="0" w:color="auto"/>
            </w:tcBorders>
            <w:shd w:val="clear" w:color="auto" w:fill="auto"/>
          </w:tcPr>
          <w:p w14:paraId="235A791F" w14:textId="77777777" w:rsidR="00F92DE7" w:rsidRPr="00D91339" w:rsidRDefault="00F92DE7" w:rsidP="008C68ED">
            <w:pPr>
              <w:tabs>
                <w:tab w:val="left" w:pos="720"/>
                <w:tab w:val="left" w:pos="6840"/>
                <w:tab w:val="right" w:leader="underscore" w:pos="10080"/>
              </w:tabs>
              <w:rPr>
                <w:b/>
                <w:i/>
                <w:sz w:val="12"/>
                <w:szCs w:val="12"/>
              </w:rPr>
            </w:pPr>
          </w:p>
        </w:tc>
        <w:tc>
          <w:tcPr>
            <w:tcW w:w="2574" w:type="dxa"/>
            <w:tcBorders>
              <w:left w:val="single" w:sz="4" w:space="0" w:color="auto"/>
              <w:bottom w:val="single" w:sz="4" w:space="0" w:color="auto"/>
              <w:right w:val="single" w:sz="4" w:space="0" w:color="auto"/>
            </w:tcBorders>
            <w:shd w:val="clear" w:color="auto" w:fill="auto"/>
          </w:tcPr>
          <w:p w14:paraId="60E550BC" w14:textId="77777777" w:rsidR="00F92DE7" w:rsidRPr="00D91339" w:rsidRDefault="00F92DE7" w:rsidP="008C68ED">
            <w:pPr>
              <w:tabs>
                <w:tab w:val="left" w:pos="720"/>
                <w:tab w:val="left" w:pos="6840"/>
                <w:tab w:val="right" w:leader="underscore" w:pos="10080"/>
              </w:tabs>
              <w:rPr>
                <w:b/>
                <w:i/>
                <w:sz w:val="12"/>
                <w:szCs w:val="12"/>
              </w:rPr>
            </w:pPr>
          </w:p>
        </w:tc>
        <w:tc>
          <w:tcPr>
            <w:tcW w:w="2574" w:type="dxa"/>
            <w:tcBorders>
              <w:left w:val="single" w:sz="4" w:space="0" w:color="auto"/>
              <w:bottom w:val="single" w:sz="4" w:space="0" w:color="auto"/>
              <w:right w:val="single" w:sz="4" w:space="0" w:color="auto"/>
            </w:tcBorders>
            <w:shd w:val="clear" w:color="auto" w:fill="auto"/>
          </w:tcPr>
          <w:p w14:paraId="58571828" w14:textId="77777777" w:rsidR="00F92DE7" w:rsidRPr="00D91339" w:rsidRDefault="00F92DE7" w:rsidP="008C68ED">
            <w:pPr>
              <w:tabs>
                <w:tab w:val="left" w:pos="720"/>
                <w:tab w:val="left" w:pos="6840"/>
                <w:tab w:val="right" w:leader="underscore" w:pos="10080"/>
              </w:tabs>
              <w:rPr>
                <w:b/>
                <w:i/>
                <w:sz w:val="12"/>
                <w:szCs w:val="12"/>
              </w:rPr>
            </w:pPr>
          </w:p>
        </w:tc>
      </w:tr>
      <w:tr w:rsidR="00F92DE7" w:rsidRPr="00D91339" w14:paraId="2BD035E2" w14:textId="77777777" w:rsidTr="008C68ED">
        <w:tc>
          <w:tcPr>
            <w:tcW w:w="5148" w:type="dxa"/>
            <w:gridSpan w:val="2"/>
            <w:tcBorders>
              <w:top w:val="single" w:sz="4" w:space="0" w:color="auto"/>
              <w:left w:val="single" w:sz="4" w:space="0" w:color="auto"/>
              <w:bottom w:val="single" w:sz="4" w:space="0" w:color="auto"/>
            </w:tcBorders>
            <w:shd w:val="clear" w:color="auto" w:fill="auto"/>
          </w:tcPr>
          <w:p w14:paraId="5216F067" w14:textId="77777777" w:rsidR="00F92DE7" w:rsidRPr="00D91339" w:rsidRDefault="00F92DE7" w:rsidP="008C68ED">
            <w:pPr>
              <w:tabs>
                <w:tab w:val="left" w:pos="720"/>
                <w:tab w:val="left" w:pos="6840"/>
                <w:tab w:val="right" w:leader="underscore" w:pos="10080"/>
              </w:tabs>
              <w:rPr>
                <w:b/>
                <w:i/>
                <w:sz w:val="12"/>
                <w:szCs w:val="12"/>
              </w:rPr>
            </w:pPr>
            <w:r w:rsidRPr="00D91339">
              <w:rPr>
                <w:b/>
                <w:i/>
                <w:sz w:val="12"/>
                <w:szCs w:val="12"/>
              </w:rPr>
              <w:t>How long have you lived at this address?</w:t>
            </w:r>
          </w:p>
        </w:tc>
        <w:tc>
          <w:tcPr>
            <w:tcW w:w="2574" w:type="dxa"/>
            <w:tcBorders>
              <w:top w:val="single" w:sz="4" w:space="0" w:color="auto"/>
              <w:bottom w:val="single" w:sz="4" w:space="0" w:color="auto"/>
            </w:tcBorders>
            <w:shd w:val="clear" w:color="auto" w:fill="auto"/>
          </w:tcPr>
          <w:p w14:paraId="551177C2" w14:textId="77777777" w:rsidR="00F92DE7" w:rsidRPr="00D91339" w:rsidRDefault="00F92DE7" w:rsidP="008C68ED">
            <w:pPr>
              <w:tabs>
                <w:tab w:val="left" w:pos="720"/>
                <w:tab w:val="left" w:pos="6840"/>
                <w:tab w:val="right" w:leader="underscore" w:pos="10080"/>
              </w:tabs>
              <w:rPr>
                <w:b/>
                <w:i/>
                <w:sz w:val="12"/>
                <w:szCs w:val="12"/>
              </w:rPr>
            </w:pPr>
          </w:p>
        </w:tc>
        <w:tc>
          <w:tcPr>
            <w:tcW w:w="2574" w:type="dxa"/>
            <w:tcBorders>
              <w:top w:val="single" w:sz="4" w:space="0" w:color="auto"/>
              <w:bottom w:val="single" w:sz="4" w:space="0" w:color="auto"/>
              <w:right w:val="single" w:sz="4" w:space="0" w:color="auto"/>
            </w:tcBorders>
            <w:shd w:val="clear" w:color="auto" w:fill="auto"/>
          </w:tcPr>
          <w:p w14:paraId="1A2C2D3D" w14:textId="77777777" w:rsidR="00F92DE7" w:rsidRPr="00D91339" w:rsidRDefault="00F92DE7" w:rsidP="008C68ED">
            <w:pPr>
              <w:tabs>
                <w:tab w:val="left" w:pos="720"/>
                <w:tab w:val="left" w:pos="6840"/>
                <w:tab w:val="right" w:leader="underscore" w:pos="10080"/>
              </w:tabs>
              <w:rPr>
                <w:b/>
                <w:i/>
                <w:sz w:val="12"/>
                <w:szCs w:val="12"/>
              </w:rPr>
            </w:pPr>
          </w:p>
        </w:tc>
      </w:tr>
    </w:tbl>
    <w:p w14:paraId="6DAFE5D5" w14:textId="77777777" w:rsidR="00F92DE7" w:rsidRDefault="00F92DE7" w:rsidP="002D4A1C">
      <w:pPr>
        <w:shd w:val="clear" w:color="auto" w:fill="FFFFFF"/>
        <w:tabs>
          <w:tab w:val="left" w:pos="720"/>
          <w:tab w:val="left" w:pos="6840"/>
          <w:tab w:val="right" w:leader="underscore" w:pos="10080"/>
        </w:tabs>
        <w:jc w:val="center"/>
        <w:rPr>
          <w:b/>
          <w:sz w:val="16"/>
          <w:szCs w:val="16"/>
        </w:rPr>
      </w:pPr>
    </w:p>
    <w:p w14:paraId="10110834" w14:textId="77777777" w:rsidR="008D2206" w:rsidRDefault="008D2206" w:rsidP="002D4A1C">
      <w:pPr>
        <w:shd w:val="clear" w:color="auto" w:fill="FFFFFF"/>
        <w:tabs>
          <w:tab w:val="left" w:pos="720"/>
          <w:tab w:val="left" w:pos="6840"/>
          <w:tab w:val="right" w:leader="underscore" w:pos="10080"/>
        </w:tabs>
        <w:jc w:val="center"/>
        <w:rPr>
          <w:b/>
          <w:sz w:val="16"/>
          <w:szCs w:val="16"/>
        </w:rPr>
      </w:pPr>
    </w:p>
    <w:p w14:paraId="7874750D" w14:textId="77777777" w:rsidR="00894377" w:rsidRPr="007B211B" w:rsidRDefault="00894377" w:rsidP="002D4A1C">
      <w:pPr>
        <w:shd w:val="clear" w:color="auto" w:fill="FFFFFF"/>
        <w:tabs>
          <w:tab w:val="left" w:pos="720"/>
          <w:tab w:val="left" w:pos="6840"/>
          <w:tab w:val="right" w:leader="underscore" w:pos="10080"/>
        </w:tabs>
        <w:jc w:val="center"/>
        <w:rPr>
          <w:b/>
          <w:sz w:val="16"/>
          <w:szCs w:val="16"/>
        </w:rPr>
      </w:pPr>
    </w:p>
    <w:p w14:paraId="26BB5C79" w14:textId="77777777" w:rsidR="00EC5B4C" w:rsidRPr="00D91339" w:rsidRDefault="00EC5B4C" w:rsidP="002D4A1C">
      <w:pPr>
        <w:shd w:val="clear" w:color="auto" w:fill="FFFFFF"/>
        <w:tabs>
          <w:tab w:val="left" w:pos="720"/>
          <w:tab w:val="left" w:pos="6840"/>
          <w:tab w:val="right" w:leader="underscore" w:pos="10080"/>
        </w:tabs>
        <w:jc w:val="center"/>
        <w:rPr>
          <w:b/>
          <w:sz w:val="20"/>
          <w:szCs w:val="20"/>
        </w:rPr>
      </w:pPr>
      <w:r w:rsidRPr="00D91339">
        <w:rPr>
          <w:b/>
          <w:sz w:val="20"/>
          <w:szCs w:val="20"/>
        </w:rPr>
        <w:t>Mailing Address</w:t>
      </w:r>
    </w:p>
    <w:tbl>
      <w:tblPr>
        <w:tblW w:w="0" w:type="auto"/>
        <w:tblLook w:val="04A0" w:firstRow="1" w:lastRow="0" w:firstColumn="1" w:lastColumn="0" w:noHBand="0" w:noVBand="1"/>
      </w:tblPr>
      <w:tblGrid>
        <w:gridCol w:w="2574"/>
        <w:gridCol w:w="2574"/>
        <w:gridCol w:w="2574"/>
        <w:gridCol w:w="2574"/>
      </w:tblGrid>
      <w:tr w:rsidR="00EC5B4C" w:rsidRPr="00D91339" w14:paraId="3EE7E817" w14:textId="77777777" w:rsidTr="008C68ED">
        <w:tc>
          <w:tcPr>
            <w:tcW w:w="2574" w:type="dxa"/>
            <w:tcBorders>
              <w:top w:val="single" w:sz="4" w:space="0" w:color="auto"/>
              <w:left w:val="single" w:sz="4" w:space="0" w:color="auto"/>
            </w:tcBorders>
            <w:shd w:val="clear" w:color="auto" w:fill="auto"/>
          </w:tcPr>
          <w:p w14:paraId="7CD76565" w14:textId="77777777" w:rsidR="00EC5B4C" w:rsidRPr="00D91339" w:rsidRDefault="00EC5B4C" w:rsidP="008C68ED">
            <w:pPr>
              <w:tabs>
                <w:tab w:val="left" w:pos="720"/>
                <w:tab w:val="left" w:pos="6840"/>
                <w:tab w:val="right" w:leader="underscore" w:pos="10080"/>
              </w:tabs>
              <w:rPr>
                <w:b/>
                <w:i/>
                <w:sz w:val="12"/>
                <w:szCs w:val="12"/>
              </w:rPr>
            </w:pPr>
            <w:r w:rsidRPr="00D91339">
              <w:rPr>
                <w:b/>
                <w:i/>
                <w:sz w:val="12"/>
                <w:szCs w:val="12"/>
              </w:rPr>
              <w:t>Address</w:t>
            </w:r>
          </w:p>
        </w:tc>
        <w:tc>
          <w:tcPr>
            <w:tcW w:w="2574" w:type="dxa"/>
            <w:tcBorders>
              <w:top w:val="single" w:sz="4" w:space="0" w:color="auto"/>
              <w:right w:val="single" w:sz="4" w:space="0" w:color="auto"/>
            </w:tcBorders>
            <w:shd w:val="clear" w:color="auto" w:fill="auto"/>
          </w:tcPr>
          <w:p w14:paraId="6E59D2EB" w14:textId="77777777" w:rsidR="00EC5B4C" w:rsidRPr="00D91339" w:rsidRDefault="00EC5B4C" w:rsidP="008C68ED">
            <w:pPr>
              <w:tabs>
                <w:tab w:val="left" w:pos="720"/>
                <w:tab w:val="left" w:pos="6840"/>
                <w:tab w:val="right" w:leader="underscore" w:pos="10080"/>
              </w:tabs>
              <w:rPr>
                <w:b/>
                <w:i/>
                <w:sz w:val="12"/>
                <w:szCs w:val="12"/>
              </w:rPr>
            </w:pPr>
          </w:p>
        </w:tc>
        <w:tc>
          <w:tcPr>
            <w:tcW w:w="2574" w:type="dxa"/>
            <w:tcBorders>
              <w:top w:val="single" w:sz="4" w:space="0" w:color="auto"/>
              <w:left w:val="single" w:sz="4" w:space="0" w:color="auto"/>
              <w:right w:val="single" w:sz="4" w:space="0" w:color="auto"/>
            </w:tcBorders>
            <w:shd w:val="clear" w:color="auto" w:fill="auto"/>
          </w:tcPr>
          <w:p w14:paraId="06FD6BB3" w14:textId="77777777" w:rsidR="00EC5B4C" w:rsidRPr="00D91339" w:rsidRDefault="00EC5B4C" w:rsidP="008C68ED">
            <w:pPr>
              <w:tabs>
                <w:tab w:val="left" w:pos="720"/>
                <w:tab w:val="left" w:pos="6840"/>
                <w:tab w:val="right" w:leader="underscore" w:pos="10080"/>
              </w:tabs>
              <w:rPr>
                <w:b/>
                <w:i/>
                <w:sz w:val="12"/>
                <w:szCs w:val="12"/>
              </w:rPr>
            </w:pPr>
            <w:r w:rsidRPr="00D91339">
              <w:rPr>
                <w:b/>
                <w:i/>
                <w:sz w:val="12"/>
                <w:szCs w:val="12"/>
              </w:rPr>
              <w:t>City, State, Zip</w:t>
            </w:r>
          </w:p>
        </w:tc>
        <w:tc>
          <w:tcPr>
            <w:tcW w:w="2574" w:type="dxa"/>
            <w:tcBorders>
              <w:top w:val="single" w:sz="4" w:space="0" w:color="auto"/>
              <w:left w:val="single" w:sz="4" w:space="0" w:color="auto"/>
              <w:right w:val="single" w:sz="4" w:space="0" w:color="auto"/>
            </w:tcBorders>
            <w:shd w:val="clear" w:color="auto" w:fill="auto"/>
          </w:tcPr>
          <w:p w14:paraId="43195BEA" w14:textId="77777777" w:rsidR="00EC5B4C" w:rsidRPr="00D91339" w:rsidRDefault="00EC5B4C" w:rsidP="008C68ED">
            <w:pPr>
              <w:tabs>
                <w:tab w:val="left" w:pos="720"/>
                <w:tab w:val="left" w:pos="6840"/>
                <w:tab w:val="right" w:leader="underscore" w:pos="10080"/>
              </w:tabs>
              <w:rPr>
                <w:b/>
                <w:i/>
                <w:sz w:val="12"/>
                <w:szCs w:val="12"/>
              </w:rPr>
            </w:pPr>
            <w:r w:rsidRPr="00D91339">
              <w:rPr>
                <w:b/>
                <w:i/>
                <w:sz w:val="12"/>
                <w:szCs w:val="12"/>
              </w:rPr>
              <w:t>County</w:t>
            </w:r>
          </w:p>
        </w:tc>
      </w:tr>
      <w:tr w:rsidR="00EC5B4C" w:rsidRPr="00D91339" w14:paraId="596BAE12" w14:textId="77777777" w:rsidTr="008C68ED">
        <w:trPr>
          <w:trHeight w:val="404"/>
        </w:trPr>
        <w:tc>
          <w:tcPr>
            <w:tcW w:w="2574" w:type="dxa"/>
            <w:tcBorders>
              <w:left w:val="single" w:sz="4" w:space="0" w:color="auto"/>
              <w:bottom w:val="single" w:sz="4" w:space="0" w:color="auto"/>
            </w:tcBorders>
            <w:shd w:val="clear" w:color="auto" w:fill="auto"/>
          </w:tcPr>
          <w:p w14:paraId="61BF8A27" w14:textId="77777777" w:rsidR="00EC5B4C" w:rsidRPr="00D91339" w:rsidRDefault="00EC5B4C" w:rsidP="008C68ED">
            <w:pPr>
              <w:tabs>
                <w:tab w:val="left" w:pos="720"/>
                <w:tab w:val="left" w:pos="6840"/>
                <w:tab w:val="right" w:leader="underscore" w:pos="10080"/>
              </w:tabs>
              <w:rPr>
                <w:b/>
                <w:i/>
                <w:sz w:val="12"/>
                <w:szCs w:val="12"/>
              </w:rPr>
            </w:pPr>
          </w:p>
        </w:tc>
        <w:tc>
          <w:tcPr>
            <w:tcW w:w="2574" w:type="dxa"/>
            <w:tcBorders>
              <w:bottom w:val="single" w:sz="4" w:space="0" w:color="auto"/>
              <w:right w:val="single" w:sz="4" w:space="0" w:color="auto"/>
            </w:tcBorders>
            <w:shd w:val="clear" w:color="auto" w:fill="auto"/>
          </w:tcPr>
          <w:p w14:paraId="0C23E52B" w14:textId="77777777" w:rsidR="00EC5B4C" w:rsidRPr="00D91339" w:rsidRDefault="00EC5B4C" w:rsidP="008C68ED">
            <w:pPr>
              <w:tabs>
                <w:tab w:val="left" w:pos="720"/>
                <w:tab w:val="left" w:pos="6840"/>
                <w:tab w:val="right" w:leader="underscore" w:pos="10080"/>
              </w:tabs>
              <w:rPr>
                <w:b/>
                <w:i/>
                <w:sz w:val="12"/>
                <w:szCs w:val="12"/>
              </w:rPr>
            </w:pPr>
          </w:p>
        </w:tc>
        <w:tc>
          <w:tcPr>
            <w:tcW w:w="2574" w:type="dxa"/>
            <w:tcBorders>
              <w:left w:val="single" w:sz="4" w:space="0" w:color="auto"/>
              <w:bottom w:val="single" w:sz="4" w:space="0" w:color="auto"/>
              <w:right w:val="single" w:sz="4" w:space="0" w:color="auto"/>
            </w:tcBorders>
            <w:shd w:val="clear" w:color="auto" w:fill="auto"/>
          </w:tcPr>
          <w:p w14:paraId="581B64C8" w14:textId="77777777" w:rsidR="00EC5B4C" w:rsidRPr="00D91339" w:rsidRDefault="00EC5B4C" w:rsidP="008C68ED">
            <w:pPr>
              <w:tabs>
                <w:tab w:val="left" w:pos="720"/>
                <w:tab w:val="left" w:pos="6840"/>
                <w:tab w:val="right" w:leader="underscore" w:pos="10080"/>
              </w:tabs>
              <w:rPr>
                <w:b/>
                <w:i/>
                <w:sz w:val="12"/>
                <w:szCs w:val="12"/>
              </w:rPr>
            </w:pPr>
          </w:p>
        </w:tc>
        <w:tc>
          <w:tcPr>
            <w:tcW w:w="2574" w:type="dxa"/>
            <w:tcBorders>
              <w:left w:val="single" w:sz="4" w:space="0" w:color="auto"/>
              <w:bottom w:val="single" w:sz="4" w:space="0" w:color="auto"/>
              <w:right w:val="single" w:sz="4" w:space="0" w:color="auto"/>
            </w:tcBorders>
            <w:shd w:val="clear" w:color="auto" w:fill="auto"/>
          </w:tcPr>
          <w:p w14:paraId="2DF63568" w14:textId="77777777" w:rsidR="00EC5B4C" w:rsidRPr="00D91339" w:rsidRDefault="00EC5B4C" w:rsidP="008C68ED">
            <w:pPr>
              <w:tabs>
                <w:tab w:val="left" w:pos="720"/>
                <w:tab w:val="left" w:pos="6840"/>
                <w:tab w:val="right" w:leader="underscore" w:pos="10080"/>
              </w:tabs>
              <w:rPr>
                <w:b/>
                <w:i/>
                <w:sz w:val="12"/>
                <w:szCs w:val="12"/>
              </w:rPr>
            </w:pPr>
          </w:p>
        </w:tc>
      </w:tr>
    </w:tbl>
    <w:p w14:paraId="1301D9D5" w14:textId="77777777" w:rsidR="00EC5B4C" w:rsidRDefault="00EC5B4C" w:rsidP="002D4A1C">
      <w:pPr>
        <w:shd w:val="clear" w:color="auto" w:fill="FFFFFF"/>
        <w:tabs>
          <w:tab w:val="left" w:pos="720"/>
          <w:tab w:val="left" w:pos="6840"/>
          <w:tab w:val="right" w:leader="underscore" w:pos="10080"/>
        </w:tabs>
        <w:jc w:val="center"/>
        <w:rPr>
          <w:b/>
          <w:sz w:val="16"/>
          <w:szCs w:val="16"/>
        </w:rPr>
      </w:pPr>
    </w:p>
    <w:p w14:paraId="490E8C6E" w14:textId="77777777" w:rsidR="008D2206" w:rsidRDefault="008D2206" w:rsidP="002D4A1C">
      <w:pPr>
        <w:shd w:val="clear" w:color="auto" w:fill="FFFFFF"/>
        <w:tabs>
          <w:tab w:val="left" w:pos="720"/>
          <w:tab w:val="left" w:pos="6840"/>
          <w:tab w:val="right" w:leader="underscore" w:pos="10080"/>
        </w:tabs>
        <w:jc w:val="center"/>
        <w:rPr>
          <w:b/>
          <w:sz w:val="16"/>
          <w:szCs w:val="16"/>
        </w:rPr>
      </w:pPr>
    </w:p>
    <w:p w14:paraId="4E2E3FD0" w14:textId="77777777" w:rsidR="00894377" w:rsidRPr="007B211B" w:rsidRDefault="00894377" w:rsidP="002D4A1C">
      <w:pPr>
        <w:shd w:val="clear" w:color="auto" w:fill="FFFFFF"/>
        <w:tabs>
          <w:tab w:val="left" w:pos="720"/>
          <w:tab w:val="left" w:pos="6840"/>
          <w:tab w:val="right" w:leader="underscore" w:pos="10080"/>
        </w:tabs>
        <w:jc w:val="center"/>
        <w:rPr>
          <w:b/>
          <w:sz w:val="16"/>
          <w:szCs w:val="16"/>
        </w:rPr>
      </w:pPr>
    </w:p>
    <w:p w14:paraId="5F52DEF5" w14:textId="77777777" w:rsidR="00756EFF" w:rsidRPr="00D91339" w:rsidRDefault="00756EFF" w:rsidP="002D4A1C">
      <w:pPr>
        <w:shd w:val="clear" w:color="auto" w:fill="FFFFFF"/>
        <w:tabs>
          <w:tab w:val="left" w:pos="720"/>
          <w:tab w:val="left" w:pos="6840"/>
          <w:tab w:val="right" w:leader="underscore" w:pos="10080"/>
        </w:tabs>
        <w:jc w:val="center"/>
        <w:rPr>
          <w:b/>
          <w:sz w:val="20"/>
          <w:szCs w:val="20"/>
        </w:rPr>
      </w:pPr>
      <w:r w:rsidRPr="00D91339">
        <w:rPr>
          <w:b/>
          <w:sz w:val="20"/>
          <w:szCs w:val="20"/>
        </w:rPr>
        <w:t>Contact</w:t>
      </w:r>
    </w:p>
    <w:tbl>
      <w:tblPr>
        <w:tblW w:w="0" w:type="auto"/>
        <w:tblLook w:val="04A0" w:firstRow="1" w:lastRow="0" w:firstColumn="1" w:lastColumn="0" w:noHBand="0" w:noVBand="1"/>
      </w:tblPr>
      <w:tblGrid>
        <w:gridCol w:w="2574"/>
        <w:gridCol w:w="2574"/>
        <w:gridCol w:w="2574"/>
        <w:gridCol w:w="2574"/>
      </w:tblGrid>
      <w:tr w:rsidR="00756EFF" w:rsidRPr="00D91339" w14:paraId="7A75D225" w14:textId="77777777" w:rsidTr="008C68ED">
        <w:tc>
          <w:tcPr>
            <w:tcW w:w="2574" w:type="dxa"/>
            <w:tcBorders>
              <w:top w:val="single" w:sz="4" w:space="0" w:color="auto"/>
              <w:left w:val="single" w:sz="4" w:space="0" w:color="auto"/>
              <w:right w:val="single" w:sz="4" w:space="0" w:color="auto"/>
            </w:tcBorders>
            <w:shd w:val="clear" w:color="auto" w:fill="auto"/>
          </w:tcPr>
          <w:p w14:paraId="09405963" w14:textId="77777777" w:rsidR="00756EFF" w:rsidRPr="00D91339" w:rsidRDefault="00756EFF" w:rsidP="008C68ED">
            <w:pPr>
              <w:tabs>
                <w:tab w:val="left" w:pos="720"/>
                <w:tab w:val="left" w:pos="6840"/>
                <w:tab w:val="right" w:leader="underscore" w:pos="10080"/>
              </w:tabs>
              <w:rPr>
                <w:b/>
                <w:i/>
                <w:sz w:val="12"/>
                <w:szCs w:val="12"/>
              </w:rPr>
            </w:pPr>
            <w:r w:rsidRPr="00D91339">
              <w:rPr>
                <w:b/>
                <w:i/>
                <w:sz w:val="12"/>
                <w:szCs w:val="12"/>
              </w:rPr>
              <w:t>Home Phone</w:t>
            </w:r>
          </w:p>
        </w:tc>
        <w:tc>
          <w:tcPr>
            <w:tcW w:w="2574" w:type="dxa"/>
            <w:tcBorders>
              <w:top w:val="single" w:sz="4" w:space="0" w:color="auto"/>
              <w:left w:val="single" w:sz="4" w:space="0" w:color="auto"/>
              <w:right w:val="single" w:sz="4" w:space="0" w:color="auto"/>
            </w:tcBorders>
            <w:shd w:val="clear" w:color="auto" w:fill="auto"/>
          </w:tcPr>
          <w:p w14:paraId="04B1F286" w14:textId="77777777" w:rsidR="00756EFF" w:rsidRPr="00D91339" w:rsidRDefault="00756EFF" w:rsidP="008C68ED">
            <w:pPr>
              <w:tabs>
                <w:tab w:val="left" w:pos="720"/>
                <w:tab w:val="left" w:pos="6840"/>
                <w:tab w:val="right" w:leader="underscore" w:pos="10080"/>
              </w:tabs>
              <w:rPr>
                <w:b/>
                <w:i/>
                <w:sz w:val="12"/>
                <w:szCs w:val="12"/>
              </w:rPr>
            </w:pPr>
            <w:r w:rsidRPr="00D91339">
              <w:rPr>
                <w:b/>
                <w:i/>
                <w:sz w:val="12"/>
                <w:szCs w:val="12"/>
              </w:rPr>
              <w:t>Cell Phone</w:t>
            </w:r>
          </w:p>
        </w:tc>
        <w:tc>
          <w:tcPr>
            <w:tcW w:w="2574" w:type="dxa"/>
            <w:tcBorders>
              <w:top w:val="single" w:sz="4" w:space="0" w:color="auto"/>
              <w:left w:val="single" w:sz="4" w:space="0" w:color="auto"/>
            </w:tcBorders>
            <w:shd w:val="clear" w:color="auto" w:fill="auto"/>
          </w:tcPr>
          <w:p w14:paraId="39B1C410" w14:textId="77777777" w:rsidR="00756EFF" w:rsidRPr="00D91339" w:rsidRDefault="00756EFF" w:rsidP="008C68ED">
            <w:pPr>
              <w:tabs>
                <w:tab w:val="left" w:pos="720"/>
                <w:tab w:val="left" w:pos="6840"/>
                <w:tab w:val="right" w:leader="underscore" w:pos="10080"/>
              </w:tabs>
              <w:rPr>
                <w:b/>
                <w:i/>
                <w:sz w:val="12"/>
                <w:szCs w:val="12"/>
              </w:rPr>
            </w:pPr>
            <w:r w:rsidRPr="00D91339">
              <w:rPr>
                <w:b/>
                <w:i/>
                <w:sz w:val="12"/>
                <w:szCs w:val="12"/>
              </w:rPr>
              <w:t>Email Address (required)</w:t>
            </w:r>
          </w:p>
        </w:tc>
        <w:tc>
          <w:tcPr>
            <w:tcW w:w="2574" w:type="dxa"/>
            <w:tcBorders>
              <w:top w:val="single" w:sz="4" w:space="0" w:color="auto"/>
              <w:right w:val="single" w:sz="4" w:space="0" w:color="auto"/>
            </w:tcBorders>
            <w:shd w:val="clear" w:color="auto" w:fill="auto"/>
          </w:tcPr>
          <w:p w14:paraId="73BB7B4B" w14:textId="77777777" w:rsidR="00756EFF" w:rsidRPr="00D91339" w:rsidRDefault="00756EFF" w:rsidP="008C68ED">
            <w:pPr>
              <w:tabs>
                <w:tab w:val="left" w:pos="720"/>
                <w:tab w:val="left" w:pos="6840"/>
                <w:tab w:val="right" w:leader="underscore" w:pos="10080"/>
              </w:tabs>
              <w:rPr>
                <w:b/>
                <w:i/>
                <w:sz w:val="12"/>
                <w:szCs w:val="12"/>
              </w:rPr>
            </w:pPr>
          </w:p>
        </w:tc>
      </w:tr>
      <w:tr w:rsidR="00756EFF" w:rsidRPr="00D91339" w14:paraId="7E6CFA83" w14:textId="77777777" w:rsidTr="008C68ED">
        <w:trPr>
          <w:trHeight w:val="404"/>
        </w:trPr>
        <w:tc>
          <w:tcPr>
            <w:tcW w:w="2574" w:type="dxa"/>
            <w:tcBorders>
              <w:left w:val="single" w:sz="4" w:space="0" w:color="auto"/>
              <w:bottom w:val="single" w:sz="4" w:space="0" w:color="auto"/>
              <w:right w:val="single" w:sz="4" w:space="0" w:color="auto"/>
            </w:tcBorders>
            <w:shd w:val="clear" w:color="auto" w:fill="auto"/>
          </w:tcPr>
          <w:p w14:paraId="150BD6D8" w14:textId="77777777" w:rsidR="00756EFF" w:rsidRPr="00D91339" w:rsidRDefault="00756EFF" w:rsidP="008C68ED">
            <w:pPr>
              <w:tabs>
                <w:tab w:val="left" w:pos="720"/>
                <w:tab w:val="left" w:pos="6840"/>
                <w:tab w:val="right" w:leader="underscore" w:pos="10080"/>
              </w:tabs>
              <w:rPr>
                <w:b/>
                <w:i/>
                <w:sz w:val="12"/>
                <w:szCs w:val="12"/>
              </w:rPr>
            </w:pPr>
          </w:p>
        </w:tc>
        <w:tc>
          <w:tcPr>
            <w:tcW w:w="2574" w:type="dxa"/>
            <w:tcBorders>
              <w:left w:val="single" w:sz="4" w:space="0" w:color="auto"/>
              <w:bottom w:val="single" w:sz="4" w:space="0" w:color="auto"/>
              <w:right w:val="single" w:sz="4" w:space="0" w:color="auto"/>
            </w:tcBorders>
            <w:shd w:val="clear" w:color="auto" w:fill="auto"/>
          </w:tcPr>
          <w:p w14:paraId="023DEAA0" w14:textId="77777777" w:rsidR="00756EFF" w:rsidRPr="00D91339" w:rsidRDefault="00756EFF" w:rsidP="008C68ED">
            <w:pPr>
              <w:tabs>
                <w:tab w:val="left" w:pos="720"/>
                <w:tab w:val="left" w:pos="6840"/>
                <w:tab w:val="right" w:leader="underscore" w:pos="10080"/>
              </w:tabs>
              <w:rPr>
                <w:b/>
                <w:i/>
                <w:sz w:val="12"/>
                <w:szCs w:val="12"/>
              </w:rPr>
            </w:pPr>
          </w:p>
        </w:tc>
        <w:tc>
          <w:tcPr>
            <w:tcW w:w="2574" w:type="dxa"/>
            <w:tcBorders>
              <w:left w:val="single" w:sz="4" w:space="0" w:color="auto"/>
              <w:bottom w:val="single" w:sz="4" w:space="0" w:color="auto"/>
            </w:tcBorders>
            <w:shd w:val="clear" w:color="auto" w:fill="auto"/>
          </w:tcPr>
          <w:p w14:paraId="1C5E9A8C" w14:textId="77777777" w:rsidR="00756EFF" w:rsidRPr="00D91339" w:rsidRDefault="00756EFF" w:rsidP="008C68ED">
            <w:pPr>
              <w:tabs>
                <w:tab w:val="left" w:pos="720"/>
                <w:tab w:val="left" w:pos="6840"/>
                <w:tab w:val="right" w:leader="underscore" w:pos="10080"/>
              </w:tabs>
              <w:rPr>
                <w:b/>
                <w:i/>
                <w:sz w:val="12"/>
                <w:szCs w:val="12"/>
              </w:rPr>
            </w:pPr>
          </w:p>
        </w:tc>
        <w:tc>
          <w:tcPr>
            <w:tcW w:w="2574" w:type="dxa"/>
            <w:tcBorders>
              <w:bottom w:val="single" w:sz="4" w:space="0" w:color="auto"/>
              <w:right w:val="single" w:sz="4" w:space="0" w:color="auto"/>
            </w:tcBorders>
            <w:shd w:val="clear" w:color="auto" w:fill="auto"/>
          </w:tcPr>
          <w:p w14:paraId="745BBCF5" w14:textId="77777777" w:rsidR="00756EFF" w:rsidRPr="00D91339" w:rsidRDefault="00756EFF" w:rsidP="008C68ED">
            <w:pPr>
              <w:tabs>
                <w:tab w:val="left" w:pos="720"/>
                <w:tab w:val="left" w:pos="6840"/>
                <w:tab w:val="right" w:leader="underscore" w:pos="10080"/>
              </w:tabs>
              <w:rPr>
                <w:b/>
                <w:i/>
                <w:sz w:val="12"/>
                <w:szCs w:val="12"/>
              </w:rPr>
            </w:pPr>
          </w:p>
        </w:tc>
      </w:tr>
    </w:tbl>
    <w:p w14:paraId="35D36901" w14:textId="77777777" w:rsidR="00756EFF" w:rsidRDefault="00756EFF" w:rsidP="002D4A1C">
      <w:pPr>
        <w:shd w:val="clear" w:color="auto" w:fill="FFFFFF"/>
        <w:tabs>
          <w:tab w:val="left" w:pos="720"/>
          <w:tab w:val="left" w:pos="6840"/>
          <w:tab w:val="right" w:leader="underscore" w:pos="10080"/>
        </w:tabs>
        <w:jc w:val="center"/>
        <w:rPr>
          <w:b/>
          <w:sz w:val="16"/>
          <w:szCs w:val="16"/>
        </w:rPr>
      </w:pPr>
    </w:p>
    <w:p w14:paraId="0A70171F" w14:textId="77777777" w:rsidR="008D2206" w:rsidRDefault="008D2206" w:rsidP="002D4A1C">
      <w:pPr>
        <w:shd w:val="clear" w:color="auto" w:fill="FFFFFF"/>
        <w:tabs>
          <w:tab w:val="left" w:pos="720"/>
          <w:tab w:val="left" w:pos="6840"/>
          <w:tab w:val="right" w:leader="underscore" w:pos="10080"/>
        </w:tabs>
        <w:jc w:val="center"/>
        <w:rPr>
          <w:b/>
          <w:sz w:val="16"/>
          <w:szCs w:val="16"/>
        </w:rPr>
      </w:pPr>
    </w:p>
    <w:p w14:paraId="0933A5E1" w14:textId="77777777" w:rsidR="00894377" w:rsidRPr="007B211B" w:rsidRDefault="00894377" w:rsidP="002D4A1C">
      <w:pPr>
        <w:shd w:val="clear" w:color="auto" w:fill="FFFFFF"/>
        <w:tabs>
          <w:tab w:val="left" w:pos="720"/>
          <w:tab w:val="left" w:pos="6840"/>
          <w:tab w:val="right" w:leader="underscore" w:pos="10080"/>
        </w:tabs>
        <w:jc w:val="center"/>
        <w:rPr>
          <w:b/>
          <w:sz w:val="16"/>
          <w:szCs w:val="16"/>
        </w:rPr>
      </w:pPr>
    </w:p>
    <w:p w14:paraId="1D6F6342" w14:textId="77777777" w:rsidR="002D4A1C" w:rsidRDefault="002D4A1C" w:rsidP="002D4A1C">
      <w:pPr>
        <w:shd w:val="clear" w:color="auto" w:fill="FFFFFF"/>
        <w:tabs>
          <w:tab w:val="left" w:pos="720"/>
          <w:tab w:val="left" w:pos="6840"/>
          <w:tab w:val="right" w:leader="underscore" w:pos="10080"/>
        </w:tabs>
        <w:jc w:val="center"/>
        <w:rPr>
          <w:b/>
          <w:sz w:val="18"/>
          <w:szCs w:val="18"/>
        </w:rPr>
      </w:pPr>
      <w:r w:rsidRPr="00D91339">
        <w:rPr>
          <w:b/>
          <w:sz w:val="20"/>
          <w:szCs w:val="20"/>
        </w:rPr>
        <w:t>Employmen</w:t>
      </w:r>
      <w:r>
        <w:rPr>
          <w:b/>
          <w:sz w:val="18"/>
          <w:szCs w:val="18"/>
        </w:rPr>
        <w:t>t</w:t>
      </w:r>
    </w:p>
    <w:p w14:paraId="553FAF7F" w14:textId="77777777" w:rsidR="002D4A1C" w:rsidRDefault="002D4A1C" w:rsidP="002D4A1C">
      <w:pPr>
        <w:shd w:val="clear" w:color="auto" w:fill="FFFFFF"/>
        <w:tabs>
          <w:tab w:val="left" w:pos="720"/>
          <w:tab w:val="left" w:pos="6840"/>
          <w:tab w:val="right" w:leader="underscore" w:pos="10080"/>
        </w:tabs>
        <w:jc w:val="center"/>
        <w:rPr>
          <w:b/>
          <w:sz w:val="18"/>
          <w:szCs w:val="18"/>
        </w:rPr>
      </w:pPr>
    </w:p>
    <w:p w14:paraId="073C70C9" w14:textId="77777777" w:rsidR="006F52A0" w:rsidRDefault="006F52A0" w:rsidP="006F52A0">
      <w:pPr>
        <w:shd w:val="clear" w:color="auto" w:fill="FFFFFF"/>
        <w:tabs>
          <w:tab w:val="left" w:pos="3240"/>
          <w:tab w:val="left" w:pos="4860"/>
          <w:tab w:val="left" w:pos="6480"/>
          <w:tab w:val="left" w:pos="8280"/>
        </w:tabs>
        <w:rPr>
          <w:sz w:val="18"/>
          <w:szCs w:val="18"/>
        </w:rPr>
      </w:pPr>
      <w:r w:rsidRPr="00D91339">
        <w:rPr>
          <w:sz w:val="16"/>
          <w:szCs w:val="16"/>
        </w:rPr>
        <w:t>Employment Status (check one):</w:t>
      </w:r>
      <w:r>
        <w:rPr>
          <w:sz w:val="18"/>
          <w:szCs w:val="18"/>
        </w:rPr>
        <w:tab/>
      </w:r>
      <w:r w:rsidRPr="007A5DCB">
        <w:rPr>
          <w:sz w:val="24"/>
          <w:szCs w:val="24"/>
        </w:rPr>
        <w:sym w:font="Wingdings" w:char="F06F"/>
      </w:r>
      <w:r>
        <w:rPr>
          <w:sz w:val="20"/>
          <w:szCs w:val="20"/>
        </w:rPr>
        <w:t xml:space="preserve">  </w:t>
      </w:r>
      <w:r w:rsidRPr="00D91339">
        <w:rPr>
          <w:sz w:val="16"/>
          <w:szCs w:val="16"/>
        </w:rPr>
        <w:t>Full-time</w:t>
      </w:r>
      <w:r>
        <w:rPr>
          <w:sz w:val="18"/>
          <w:szCs w:val="18"/>
        </w:rPr>
        <w:tab/>
      </w:r>
      <w:r w:rsidRPr="007A5DCB">
        <w:rPr>
          <w:sz w:val="24"/>
          <w:szCs w:val="24"/>
        </w:rPr>
        <w:sym w:font="Wingdings" w:char="F06F"/>
      </w:r>
      <w:r>
        <w:rPr>
          <w:sz w:val="20"/>
          <w:szCs w:val="20"/>
        </w:rPr>
        <w:t xml:space="preserve">  </w:t>
      </w:r>
      <w:r w:rsidRPr="00D91339">
        <w:rPr>
          <w:sz w:val="16"/>
          <w:szCs w:val="16"/>
        </w:rPr>
        <w:t>Part-time</w:t>
      </w:r>
      <w:r>
        <w:rPr>
          <w:sz w:val="18"/>
          <w:szCs w:val="18"/>
        </w:rPr>
        <w:tab/>
      </w:r>
      <w:r w:rsidRPr="007A5DCB">
        <w:rPr>
          <w:sz w:val="24"/>
          <w:szCs w:val="24"/>
        </w:rPr>
        <w:sym w:font="Wingdings" w:char="F06F"/>
      </w:r>
      <w:r>
        <w:rPr>
          <w:sz w:val="20"/>
          <w:szCs w:val="20"/>
        </w:rPr>
        <w:t xml:space="preserve">  </w:t>
      </w:r>
      <w:r w:rsidRPr="00D91339">
        <w:rPr>
          <w:sz w:val="16"/>
          <w:szCs w:val="16"/>
        </w:rPr>
        <w:t>Not employed</w:t>
      </w:r>
      <w:r>
        <w:rPr>
          <w:sz w:val="18"/>
          <w:szCs w:val="18"/>
        </w:rPr>
        <w:tab/>
      </w:r>
      <w:r w:rsidRPr="007A5DCB">
        <w:rPr>
          <w:sz w:val="24"/>
          <w:szCs w:val="24"/>
        </w:rPr>
        <w:sym w:font="Wingdings" w:char="F06F"/>
      </w:r>
      <w:r>
        <w:rPr>
          <w:sz w:val="20"/>
          <w:szCs w:val="20"/>
        </w:rPr>
        <w:t xml:space="preserve">  </w:t>
      </w:r>
      <w:r w:rsidRPr="00D91339">
        <w:rPr>
          <w:sz w:val="16"/>
          <w:szCs w:val="16"/>
        </w:rPr>
        <w:t>Seasonal</w:t>
      </w:r>
    </w:p>
    <w:p w14:paraId="34BF73BC" w14:textId="77777777" w:rsidR="006F52A0" w:rsidRPr="006F52A0" w:rsidRDefault="006F52A0" w:rsidP="006F52A0">
      <w:pPr>
        <w:shd w:val="clear" w:color="auto" w:fill="FFFFFF"/>
        <w:tabs>
          <w:tab w:val="left" w:pos="3240"/>
          <w:tab w:val="left" w:pos="4860"/>
          <w:tab w:val="left" w:pos="6480"/>
          <w:tab w:val="left" w:pos="8280"/>
        </w:tabs>
        <w:rPr>
          <w:b/>
          <w:sz w:val="18"/>
          <w:szCs w:val="18"/>
        </w:rPr>
      </w:pPr>
      <w:r>
        <w:rPr>
          <w:sz w:val="18"/>
          <w:szCs w:val="18"/>
        </w:rPr>
        <w:tab/>
      </w:r>
      <w:r w:rsidRPr="007A5DCB">
        <w:rPr>
          <w:sz w:val="24"/>
          <w:szCs w:val="24"/>
        </w:rPr>
        <w:sym w:font="Wingdings" w:char="F06F"/>
      </w:r>
      <w:r>
        <w:rPr>
          <w:sz w:val="20"/>
          <w:szCs w:val="20"/>
        </w:rPr>
        <w:t xml:space="preserve">  </w:t>
      </w:r>
      <w:r w:rsidRPr="00D91339">
        <w:rPr>
          <w:sz w:val="16"/>
          <w:szCs w:val="16"/>
        </w:rPr>
        <w:t>Student</w:t>
      </w:r>
      <w:r>
        <w:rPr>
          <w:sz w:val="18"/>
          <w:szCs w:val="18"/>
        </w:rPr>
        <w:tab/>
      </w:r>
      <w:r w:rsidRPr="007A5DCB">
        <w:rPr>
          <w:sz w:val="24"/>
          <w:szCs w:val="24"/>
        </w:rPr>
        <w:sym w:font="Wingdings" w:char="F06F"/>
      </w:r>
      <w:r>
        <w:rPr>
          <w:sz w:val="20"/>
          <w:szCs w:val="20"/>
        </w:rPr>
        <w:t xml:space="preserve">  </w:t>
      </w:r>
      <w:r w:rsidRPr="00D91339">
        <w:rPr>
          <w:sz w:val="16"/>
          <w:szCs w:val="16"/>
        </w:rPr>
        <w:t>Retired</w:t>
      </w:r>
      <w:r>
        <w:rPr>
          <w:sz w:val="18"/>
          <w:szCs w:val="18"/>
        </w:rPr>
        <w:tab/>
      </w:r>
      <w:r w:rsidRPr="007A5DCB">
        <w:rPr>
          <w:sz w:val="24"/>
          <w:szCs w:val="24"/>
        </w:rPr>
        <w:sym w:font="Wingdings" w:char="F06F"/>
      </w:r>
      <w:r>
        <w:rPr>
          <w:sz w:val="20"/>
          <w:szCs w:val="20"/>
        </w:rPr>
        <w:t xml:space="preserve">  </w:t>
      </w:r>
      <w:r w:rsidRPr="00D91339">
        <w:rPr>
          <w:sz w:val="16"/>
          <w:szCs w:val="16"/>
        </w:rPr>
        <w:t>Disabled</w:t>
      </w:r>
      <w:r>
        <w:rPr>
          <w:sz w:val="18"/>
          <w:szCs w:val="18"/>
        </w:rPr>
        <w:tab/>
      </w:r>
      <w:r w:rsidRPr="007A5DCB">
        <w:rPr>
          <w:sz w:val="24"/>
          <w:szCs w:val="24"/>
        </w:rPr>
        <w:sym w:font="Wingdings" w:char="F06F"/>
      </w:r>
      <w:r>
        <w:rPr>
          <w:sz w:val="20"/>
          <w:szCs w:val="20"/>
        </w:rPr>
        <w:t xml:space="preserve">  </w:t>
      </w:r>
      <w:r w:rsidRPr="00D91339">
        <w:rPr>
          <w:sz w:val="16"/>
          <w:szCs w:val="16"/>
        </w:rPr>
        <w:t>Homemaker</w:t>
      </w:r>
    </w:p>
    <w:p w14:paraId="2FC7CD49" w14:textId="77777777" w:rsidR="002D4A1C" w:rsidRPr="00F92DE7" w:rsidRDefault="002D4A1C" w:rsidP="002D4A1C">
      <w:pPr>
        <w:shd w:val="clear" w:color="auto" w:fill="FFFFFF"/>
        <w:tabs>
          <w:tab w:val="left" w:pos="720"/>
          <w:tab w:val="left" w:pos="6840"/>
          <w:tab w:val="right" w:leader="underscore" w:pos="10080"/>
        </w:tabs>
        <w:jc w:val="center"/>
        <w:rPr>
          <w:b/>
          <w:sz w:val="18"/>
          <w:szCs w:val="18"/>
        </w:rPr>
      </w:pPr>
    </w:p>
    <w:tbl>
      <w:tblPr>
        <w:tblW w:w="0" w:type="auto"/>
        <w:tblLook w:val="04A0" w:firstRow="1" w:lastRow="0" w:firstColumn="1" w:lastColumn="0" w:noHBand="0" w:noVBand="1"/>
      </w:tblPr>
      <w:tblGrid>
        <w:gridCol w:w="2574"/>
        <w:gridCol w:w="2574"/>
        <w:gridCol w:w="2574"/>
        <w:gridCol w:w="2574"/>
      </w:tblGrid>
      <w:tr w:rsidR="002D4A1C" w:rsidRPr="00D91339" w14:paraId="3596D7F6" w14:textId="77777777" w:rsidTr="008C68ED">
        <w:tc>
          <w:tcPr>
            <w:tcW w:w="2574" w:type="dxa"/>
            <w:tcBorders>
              <w:top w:val="single" w:sz="4" w:space="0" w:color="auto"/>
              <w:left w:val="single" w:sz="4" w:space="0" w:color="auto"/>
            </w:tcBorders>
            <w:shd w:val="clear" w:color="auto" w:fill="auto"/>
          </w:tcPr>
          <w:p w14:paraId="1F1B4921" w14:textId="77777777" w:rsidR="002D4A1C" w:rsidRPr="00D91339" w:rsidRDefault="002D4A1C" w:rsidP="008C68ED">
            <w:pPr>
              <w:tabs>
                <w:tab w:val="left" w:pos="720"/>
                <w:tab w:val="left" w:pos="6840"/>
                <w:tab w:val="right" w:leader="underscore" w:pos="10080"/>
              </w:tabs>
              <w:rPr>
                <w:b/>
                <w:i/>
                <w:sz w:val="12"/>
                <w:szCs w:val="12"/>
              </w:rPr>
            </w:pPr>
            <w:r w:rsidRPr="00D91339">
              <w:rPr>
                <w:b/>
                <w:i/>
                <w:sz w:val="12"/>
                <w:szCs w:val="12"/>
              </w:rPr>
              <w:t>Employer</w:t>
            </w:r>
          </w:p>
        </w:tc>
        <w:tc>
          <w:tcPr>
            <w:tcW w:w="2574" w:type="dxa"/>
            <w:tcBorders>
              <w:top w:val="single" w:sz="4" w:space="0" w:color="auto"/>
              <w:right w:val="single" w:sz="4" w:space="0" w:color="auto"/>
            </w:tcBorders>
            <w:shd w:val="clear" w:color="auto" w:fill="auto"/>
          </w:tcPr>
          <w:p w14:paraId="74D14822" w14:textId="77777777" w:rsidR="002D4A1C" w:rsidRPr="00D91339" w:rsidRDefault="002D4A1C" w:rsidP="008C68ED">
            <w:pPr>
              <w:tabs>
                <w:tab w:val="left" w:pos="720"/>
                <w:tab w:val="left" w:pos="6840"/>
                <w:tab w:val="right" w:leader="underscore" w:pos="10080"/>
              </w:tabs>
              <w:rPr>
                <w:b/>
                <w:i/>
                <w:sz w:val="12"/>
                <w:szCs w:val="12"/>
              </w:rPr>
            </w:pPr>
          </w:p>
        </w:tc>
        <w:tc>
          <w:tcPr>
            <w:tcW w:w="2574" w:type="dxa"/>
            <w:tcBorders>
              <w:top w:val="single" w:sz="4" w:space="0" w:color="auto"/>
              <w:left w:val="single" w:sz="4" w:space="0" w:color="auto"/>
            </w:tcBorders>
            <w:shd w:val="clear" w:color="auto" w:fill="auto"/>
          </w:tcPr>
          <w:p w14:paraId="1BC935B1" w14:textId="77777777" w:rsidR="002D4A1C" w:rsidRPr="00D91339" w:rsidRDefault="002D4A1C" w:rsidP="008C68ED">
            <w:pPr>
              <w:tabs>
                <w:tab w:val="left" w:pos="720"/>
                <w:tab w:val="left" w:pos="6840"/>
                <w:tab w:val="right" w:leader="underscore" w:pos="10080"/>
              </w:tabs>
              <w:rPr>
                <w:b/>
                <w:i/>
                <w:sz w:val="12"/>
                <w:szCs w:val="12"/>
              </w:rPr>
            </w:pPr>
            <w:r w:rsidRPr="00D91339">
              <w:rPr>
                <w:b/>
                <w:i/>
                <w:sz w:val="12"/>
                <w:szCs w:val="12"/>
              </w:rPr>
              <w:t>Position or Title</w:t>
            </w:r>
          </w:p>
        </w:tc>
        <w:tc>
          <w:tcPr>
            <w:tcW w:w="2574" w:type="dxa"/>
            <w:tcBorders>
              <w:top w:val="single" w:sz="4" w:space="0" w:color="auto"/>
              <w:right w:val="single" w:sz="4" w:space="0" w:color="auto"/>
            </w:tcBorders>
            <w:shd w:val="clear" w:color="auto" w:fill="auto"/>
          </w:tcPr>
          <w:p w14:paraId="111D8C2A" w14:textId="77777777" w:rsidR="002D4A1C" w:rsidRPr="00D91339" w:rsidRDefault="002D4A1C" w:rsidP="008C68ED">
            <w:pPr>
              <w:tabs>
                <w:tab w:val="left" w:pos="720"/>
                <w:tab w:val="left" w:pos="6840"/>
                <w:tab w:val="right" w:leader="underscore" w:pos="10080"/>
              </w:tabs>
              <w:rPr>
                <w:b/>
                <w:i/>
                <w:sz w:val="12"/>
                <w:szCs w:val="12"/>
              </w:rPr>
            </w:pPr>
            <w:r w:rsidRPr="00D91339">
              <w:rPr>
                <w:b/>
                <w:i/>
                <w:sz w:val="12"/>
                <w:szCs w:val="12"/>
              </w:rPr>
              <w:t xml:space="preserve"> </w:t>
            </w:r>
          </w:p>
        </w:tc>
      </w:tr>
      <w:tr w:rsidR="002D4A1C" w:rsidRPr="00D91339" w14:paraId="33A6D984" w14:textId="77777777" w:rsidTr="008C68ED">
        <w:trPr>
          <w:trHeight w:val="404"/>
        </w:trPr>
        <w:tc>
          <w:tcPr>
            <w:tcW w:w="2574" w:type="dxa"/>
            <w:tcBorders>
              <w:left w:val="single" w:sz="4" w:space="0" w:color="auto"/>
              <w:bottom w:val="single" w:sz="4" w:space="0" w:color="auto"/>
            </w:tcBorders>
            <w:shd w:val="clear" w:color="auto" w:fill="auto"/>
          </w:tcPr>
          <w:p w14:paraId="76E7D4C0" w14:textId="77777777" w:rsidR="002D4A1C" w:rsidRPr="00D91339" w:rsidRDefault="002D4A1C" w:rsidP="008C68ED">
            <w:pPr>
              <w:tabs>
                <w:tab w:val="left" w:pos="720"/>
                <w:tab w:val="left" w:pos="6840"/>
                <w:tab w:val="right" w:leader="underscore" w:pos="10080"/>
              </w:tabs>
              <w:rPr>
                <w:b/>
                <w:i/>
                <w:sz w:val="12"/>
                <w:szCs w:val="12"/>
              </w:rPr>
            </w:pPr>
          </w:p>
        </w:tc>
        <w:tc>
          <w:tcPr>
            <w:tcW w:w="2574" w:type="dxa"/>
            <w:tcBorders>
              <w:bottom w:val="single" w:sz="4" w:space="0" w:color="auto"/>
              <w:right w:val="single" w:sz="4" w:space="0" w:color="auto"/>
            </w:tcBorders>
            <w:shd w:val="clear" w:color="auto" w:fill="auto"/>
          </w:tcPr>
          <w:p w14:paraId="36D9C888" w14:textId="77777777" w:rsidR="002D4A1C" w:rsidRPr="00D91339" w:rsidRDefault="002D4A1C" w:rsidP="008C68ED">
            <w:pPr>
              <w:tabs>
                <w:tab w:val="left" w:pos="720"/>
                <w:tab w:val="left" w:pos="6840"/>
                <w:tab w:val="right" w:leader="underscore" w:pos="10080"/>
              </w:tabs>
              <w:rPr>
                <w:b/>
                <w:i/>
                <w:sz w:val="12"/>
                <w:szCs w:val="12"/>
              </w:rPr>
            </w:pPr>
          </w:p>
        </w:tc>
        <w:tc>
          <w:tcPr>
            <w:tcW w:w="2574" w:type="dxa"/>
            <w:tcBorders>
              <w:left w:val="single" w:sz="4" w:space="0" w:color="auto"/>
              <w:bottom w:val="single" w:sz="4" w:space="0" w:color="auto"/>
            </w:tcBorders>
            <w:shd w:val="clear" w:color="auto" w:fill="auto"/>
          </w:tcPr>
          <w:p w14:paraId="5BEEC9C5" w14:textId="77777777" w:rsidR="002D4A1C" w:rsidRPr="00D91339" w:rsidRDefault="002D4A1C" w:rsidP="008C68ED">
            <w:pPr>
              <w:tabs>
                <w:tab w:val="left" w:pos="720"/>
                <w:tab w:val="left" w:pos="6840"/>
                <w:tab w:val="right" w:leader="underscore" w:pos="10080"/>
              </w:tabs>
              <w:rPr>
                <w:b/>
                <w:i/>
                <w:sz w:val="12"/>
                <w:szCs w:val="12"/>
              </w:rPr>
            </w:pPr>
          </w:p>
        </w:tc>
        <w:tc>
          <w:tcPr>
            <w:tcW w:w="2574" w:type="dxa"/>
            <w:tcBorders>
              <w:bottom w:val="single" w:sz="4" w:space="0" w:color="auto"/>
              <w:right w:val="single" w:sz="4" w:space="0" w:color="auto"/>
            </w:tcBorders>
            <w:shd w:val="clear" w:color="auto" w:fill="auto"/>
          </w:tcPr>
          <w:p w14:paraId="72BF6587" w14:textId="77777777" w:rsidR="002D4A1C" w:rsidRPr="00D91339" w:rsidRDefault="002D4A1C" w:rsidP="008C68ED">
            <w:pPr>
              <w:tabs>
                <w:tab w:val="left" w:pos="720"/>
                <w:tab w:val="left" w:pos="6840"/>
                <w:tab w:val="right" w:leader="underscore" w:pos="10080"/>
              </w:tabs>
              <w:rPr>
                <w:b/>
                <w:i/>
                <w:sz w:val="12"/>
                <w:szCs w:val="12"/>
              </w:rPr>
            </w:pPr>
          </w:p>
        </w:tc>
      </w:tr>
      <w:tr w:rsidR="002D4A1C" w:rsidRPr="00D91339" w14:paraId="28FB4FF6" w14:textId="77777777" w:rsidTr="008C68ED">
        <w:tc>
          <w:tcPr>
            <w:tcW w:w="2574" w:type="dxa"/>
            <w:tcBorders>
              <w:top w:val="single" w:sz="4" w:space="0" w:color="auto"/>
              <w:left w:val="single" w:sz="4" w:space="0" w:color="auto"/>
            </w:tcBorders>
            <w:shd w:val="clear" w:color="auto" w:fill="auto"/>
          </w:tcPr>
          <w:p w14:paraId="22F35EF8" w14:textId="77777777" w:rsidR="002D4A1C" w:rsidRPr="00D91339" w:rsidRDefault="002D4A1C" w:rsidP="008C68ED">
            <w:pPr>
              <w:tabs>
                <w:tab w:val="left" w:pos="720"/>
                <w:tab w:val="left" w:pos="6840"/>
                <w:tab w:val="right" w:leader="underscore" w:pos="10080"/>
              </w:tabs>
              <w:rPr>
                <w:b/>
                <w:i/>
                <w:sz w:val="12"/>
                <w:szCs w:val="12"/>
              </w:rPr>
            </w:pPr>
            <w:r w:rsidRPr="00D91339">
              <w:rPr>
                <w:b/>
                <w:i/>
                <w:sz w:val="12"/>
                <w:szCs w:val="12"/>
              </w:rPr>
              <w:t>Address</w:t>
            </w:r>
          </w:p>
        </w:tc>
        <w:tc>
          <w:tcPr>
            <w:tcW w:w="2574" w:type="dxa"/>
            <w:tcBorders>
              <w:top w:val="single" w:sz="4" w:space="0" w:color="auto"/>
              <w:right w:val="single" w:sz="4" w:space="0" w:color="auto"/>
            </w:tcBorders>
            <w:shd w:val="clear" w:color="auto" w:fill="auto"/>
          </w:tcPr>
          <w:p w14:paraId="6D8F048B" w14:textId="77777777" w:rsidR="002D4A1C" w:rsidRPr="00D91339" w:rsidRDefault="002D4A1C" w:rsidP="008C68ED">
            <w:pPr>
              <w:tabs>
                <w:tab w:val="left" w:pos="720"/>
                <w:tab w:val="left" w:pos="6840"/>
                <w:tab w:val="right" w:leader="underscore" w:pos="10080"/>
              </w:tabs>
              <w:rPr>
                <w:b/>
                <w:i/>
                <w:sz w:val="12"/>
                <w:szCs w:val="12"/>
              </w:rPr>
            </w:pPr>
          </w:p>
        </w:tc>
        <w:tc>
          <w:tcPr>
            <w:tcW w:w="2574" w:type="dxa"/>
            <w:tcBorders>
              <w:top w:val="single" w:sz="4" w:space="0" w:color="auto"/>
              <w:left w:val="single" w:sz="4" w:space="0" w:color="auto"/>
              <w:right w:val="single" w:sz="4" w:space="0" w:color="auto"/>
            </w:tcBorders>
            <w:shd w:val="clear" w:color="auto" w:fill="auto"/>
          </w:tcPr>
          <w:p w14:paraId="22AE2808" w14:textId="77777777" w:rsidR="002D4A1C" w:rsidRPr="00D91339" w:rsidRDefault="002D4A1C" w:rsidP="008C68ED">
            <w:pPr>
              <w:tabs>
                <w:tab w:val="left" w:pos="720"/>
                <w:tab w:val="left" w:pos="6840"/>
                <w:tab w:val="right" w:leader="underscore" w:pos="10080"/>
              </w:tabs>
              <w:rPr>
                <w:b/>
                <w:i/>
                <w:sz w:val="12"/>
                <w:szCs w:val="12"/>
              </w:rPr>
            </w:pPr>
            <w:r w:rsidRPr="00D91339">
              <w:rPr>
                <w:b/>
                <w:i/>
                <w:sz w:val="12"/>
                <w:szCs w:val="12"/>
              </w:rPr>
              <w:t>City, State, Zip</w:t>
            </w:r>
          </w:p>
        </w:tc>
        <w:tc>
          <w:tcPr>
            <w:tcW w:w="2574" w:type="dxa"/>
            <w:tcBorders>
              <w:top w:val="single" w:sz="4" w:space="0" w:color="auto"/>
              <w:left w:val="single" w:sz="4" w:space="0" w:color="auto"/>
              <w:right w:val="single" w:sz="4" w:space="0" w:color="auto"/>
            </w:tcBorders>
            <w:shd w:val="clear" w:color="auto" w:fill="auto"/>
          </w:tcPr>
          <w:p w14:paraId="0E42852A" w14:textId="77777777" w:rsidR="002D4A1C" w:rsidRPr="00D91339" w:rsidRDefault="002D4A1C" w:rsidP="008C68ED">
            <w:pPr>
              <w:tabs>
                <w:tab w:val="left" w:pos="720"/>
                <w:tab w:val="left" w:pos="6840"/>
                <w:tab w:val="right" w:leader="underscore" w:pos="10080"/>
              </w:tabs>
              <w:rPr>
                <w:b/>
                <w:i/>
                <w:sz w:val="12"/>
                <w:szCs w:val="12"/>
              </w:rPr>
            </w:pPr>
            <w:r w:rsidRPr="00D91339">
              <w:rPr>
                <w:b/>
                <w:i/>
                <w:sz w:val="12"/>
                <w:szCs w:val="12"/>
              </w:rPr>
              <w:t>Work Phone</w:t>
            </w:r>
          </w:p>
        </w:tc>
      </w:tr>
      <w:tr w:rsidR="002D4A1C" w:rsidRPr="00D91339" w14:paraId="238DAA46" w14:textId="77777777" w:rsidTr="008C68ED">
        <w:trPr>
          <w:trHeight w:val="404"/>
        </w:trPr>
        <w:tc>
          <w:tcPr>
            <w:tcW w:w="2574" w:type="dxa"/>
            <w:tcBorders>
              <w:left w:val="single" w:sz="4" w:space="0" w:color="auto"/>
              <w:bottom w:val="single" w:sz="4" w:space="0" w:color="auto"/>
            </w:tcBorders>
            <w:shd w:val="clear" w:color="auto" w:fill="auto"/>
          </w:tcPr>
          <w:p w14:paraId="4C375095" w14:textId="77777777" w:rsidR="002D4A1C" w:rsidRPr="00D91339" w:rsidRDefault="002D4A1C" w:rsidP="008C68ED">
            <w:pPr>
              <w:tabs>
                <w:tab w:val="left" w:pos="720"/>
                <w:tab w:val="left" w:pos="6840"/>
                <w:tab w:val="right" w:leader="underscore" w:pos="10080"/>
              </w:tabs>
              <w:rPr>
                <w:b/>
                <w:i/>
                <w:sz w:val="12"/>
                <w:szCs w:val="12"/>
              </w:rPr>
            </w:pPr>
          </w:p>
        </w:tc>
        <w:tc>
          <w:tcPr>
            <w:tcW w:w="2574" w:type="dxa"/>
            <w:tcBorders>
              <w:bottom w:val="single" w:sz="4" w:space="0" w:color="auto"/>
              <w:right w:val="single" w:sz="4" w:space="0" w:color="auto"/>
            </w:tcBorders>
            <w:shd w:val="clear" w:color="auto" w:fill="auto"/>
          </w:tcPr>
          <w:p w14:paraId="011B3129" w14:textId="77777777" w:rsidR="002D4A1C" w:rsidRPr="00D91339" w:rsidRDefault="002D4A1C" w:rsidP="008C68ED">
            <w:pPr>
              <w:tabs>
                <w:tab w:val="left" w:pos="720"/>
                <w:tab w:val="left" w:pos="6840"/>
                <w:tab w:val="right" w:leader="underscore" w:pos="10080"/>
              </w:tabs>
              <w:rPr>
                <w:b/>
                <w:i/>
                <w:sz w:val="12"/>
                <w:szCs w:val="12"/>
              </w:rPr>
            </w:pPr>
          </w:p>
        </w:tc>
        <w:tc>
          <w:tcPr>
            <w:tcW w:w="2574" w:type="dxa"/>
            <w:tcBorders>
              <w:left w:val="single" w:sz="4" w:space="0" w:color="auto"/>
              <w:bottom w:val="single" w:sz="4" w:space="0" w:color="auto"/>
              <w:right w:val="single" w:sz="4" w:space="0" w:color="auto"/>
            </w:tcBorders>
            <w:shd w:val="clear" w:color="auto" w:fill="auto"/>
          </w:tcPr>
          <w:p w14:paraId="0B399AE2" w14:textId="77777777" w:rsidR="002D4A1C" w:rsidRPr="00D91339" w:rsidRDefault="002D4A1C" w:rsidP="008C68ED">
            <w:pPr>
              <w:tabs>
                <w:tab w:val="left" w:pos="720"/>
                <w:tab w:val="left" w:pos="6840"/>
                <w:tab w:val="right" w:leader="underscore" w:pos="10080"/>
              </w:tabs>
              <w:rPr>
                <w:b/>
                <w:i/>
                <w:sz w:val="12"/>
                <w:szCs w:val="12"/>
              </w:rPr>
            </w:pPr>
          </w:p>
        </w:tc>
        <w:tc>
          <w:tcPr>
            <w:tcW w:w="2574" w:type="dxa"/>
            <w:tcBorders>
              <w:left w:val="single" w:sz="4" w:space="0" w:color="auto"/>
              <w:bottom w:val="single" w:sz="4" w:space="0" w:color="auto"/>
              <w:right w:val="single" w:sz="4" w:space="0" w:color="auto"/>
            </w:tcBorders>
            <w:shd w:val="clear" w:color="auto" w:fill="auto"/>
          </w:tcPr>
          <w:p w14:paraId="3BF7914A" w14:textId="77777777" w:rsidR="002D4A1C" w:rsidRPr="00D91339" w:rsidRDefault="002D4A1C" w:rsidP="008C68ED">
            <w:pPr>
              <w:tabs>
                <w:tab w:val="left" w:pos="720"/>
                <w:tab w:val="left" w:pos="6840"/>
                <w:tab w:val="right" w:leader="underscore" w:pos="10080"/>
              </w:tabs>
              <w:rPr>
                <w:b/>
                <w:i/>
                <w:sz w:val="12"/>
                <w:szCs w:val="12"/>
              </w:rPr>
            </w:pPr>
          </w:p>
        </w:tc>
      </w:tr>
      <w:tr w:rsidR="002D4A1C" w:rsidRPr="00D91339" w14:paraId="24EA9425" w14:textId="77777777" w:rsidTr="008C68ED">
        <w:tc>
          <w:tcPr>
            <w:tcW w:w="2574" w:type="dxa"/>
            <w:tcBorders>
              <w:top w:val="single" w:sz="4" w:space="0" w:color="auto"/>
              <w:left w:val="single" w:sz="4" w:space="0" w:color="auto"/>
            </w:tcBorders>
            <w:shd w:val="clear" w:color="auto" w:fill="auto"/>
          </w:tcPr>
          <w:p w14:paraId="0CCA0E42" w14:textId="77777777" w:rsidR="002D4A1C" w:rsidRPr="00D91339" w:rsidRDefault="002D4A1C" w:rsidP="008C68ED">
            <w:pPr>
              <w:tabs>
                <w:tab w:val="left" w:pos="720"/>
                <w:tab w:val="left" w:pos="6840"/>
                <w:tab w:val="right" w:leader="underscore" w:pos="10080"/>
              </w:tabs>
              <w:rPr>
                <w:b/>
                <w:i/>
                <w:sz w:val="12"/>
                <w:szCs w:val="12"/>
              </w:rPr>
            </w:pPr>
            <w:r w:rsidRPr="00D91339">
              <w:rPr>
                <w:b/>
                <w:i/>
                <w:sz w:val="12"/>
                <w:szCs w:val="12"/>
              </w:rPr>
              <w:t>Supervisor’s Name</w:t>
            </w:r>
          </w:p>
        </w:tc>
        <w:tc>
          <w:tcPr>
            <w:tcW w:w="2574" w:type="dxa"/>
            <w:tcBorders>
              <w:top w:val="single" w:sz="4" w:space="0" w:color="auto"/>
              <w:right w:val="single" w:sz="4" w:space="0" w:color="auto"/>
            </w:tcBorders>
            <w:shd w:val="clear" w:color="auto" w:fill="auto"/>
          </w:tcPr>
          <w:p w14:paraId="3E91B0C0" w14:textId="77777777" w:rsidR="002D4A1C" w:rsidRPr="00D91339" w:rsidRDefault="002D4A1C" w:rsidP="008C68ED">
            <w:pPr>
              <w:tabs>
                <w:tab w:val="left" w:pos="720"/>
                <w:tab w:val="left" w:pos="6840"/>
                <w:tab w:val="right" w:leader="underscore" w:pos="10080"/>
              </w:tabs>
              <w:rPr>
                <w:b/>
                <w:i/>
                <w:sz w:val="12"/>
                <w:szCs w:val="12"/>
              </w:rPr>
            </w:pPr>
          </w:p>
        </w:tc>
        <w:tc>
          <w:tcPr>
            <w:tcW w:w="5148" w:type="dxa"/>
            <w:gridSpan w:val="2"/>
            <w:tcBorders>
              <w:top w:val="single" w:sz="4" w:space="0" w:color="auto"/>
              <w:left w:val="single" w:sz="4" w:space="0" w:color="auto"/>
              <w:right w:val="single" w:sz="4" w:space="0" w:color="auto"/>
            </w:tcBorders>
            <w:shd w:val="clear" w:color="auto" w:fill="auto"/>
          </w:tcPr>
          <w:p w14:paraId="7636871F" w14:textId="77777777" w:rsidR="002D4A1C" w:rsidRPr="00D91339" w:rsidRDefault="002D4A1C" w:rsidP="008C68ED">
            <w:pPr>
              <w:tabs>
                <w:tab w:val="left" w:pos="720"/>
                <w:tab w:val="left" w:pos="6840"/>
                <w:tab w:val="right" w:leader="underscore" w:pos="10080"/>
              </w:tabs>
              <w:rPr>
                <w:b/>
                <w:i/>
                <w:sz w:val="12"/>
                <w:szCs w:val="12"/>
              </w:rPr>
            </w:pPr>
            <w:r w:rsidRPr="00D91339">
              <w:rPr>
                <w:b/>
                <w:i/>
                <w:sz w:val="12"/>
                <w:szCs w:val="12"/>
              </w:rPr>
              <w:t>How long have you worked here?</w:t>
            </w:r>
          </w:p>
        </w:tc>
      </w:tr>
      <w:tr w:rsidR="002D4A1C" w:rsidRPr="00D91339" w14:paraId="2BBCC40F" w14:textId="77777777" w:rsidTr="008C68ED">
        <w:trPr>
          <w:trHeight w:val="404"/>
        </w:trPr>
        <w:tc>
          <w:tcPr>
            <w:tcW w:w="2574" w:type="dxa"/>
            <w:tcBorders>
              <w:left w:val="single" w:sz="4" w:space="0" w:color="auto"/>
              <w:bottom w:val="single" w:sz="4" w:space="0" w:color="auto"/>
            </w:tcBorders>
            <w:shd w:val="clear" w:color="auto" w:fill="auto"/>
          </w:tcPr>
          <w:p w14:paraId="564207DD" w14:textId="77777777" w:rsidR="002D4A1C" w:rsidRPr="00D91339" w:rsidRDefault="002D4A1C" w:rsidP="008C68ED">
            <w:pPr>
              <w:tabs>
                <w:tab w:val="left" w:pos="720"/>
                <w:tab w:val="left" w:pos="6840"/>
                <w:tab w:val="right" w:leader="underscore" w:pos="10080"/>
              </w:tabs>
              <w:rPr>
                <w:b/>
                <w:i/>
                <w:sz w:val="12"/>
                <w:szCs w:val="12"/>
              </w:rPr>
            </w:pPr>
          </w:p>
        </w:tc>
        <w:tc>
          <w:tcPr>
            <w:tcW w:w="2574" w:type="dxa"/>
            <w:tcBorders>
              <w:bottom w:val="single" w:sz="4" w:space="0" w:color="auto"/>
              <w:right w:val="single" w:sz="4" w:space="0" w:color="auto"/>
            </w:tcBorders>
            <w:shd w:val="clear" w:color="auto" w:fill="auto"/>
          </w:tcPr>
          <w:p w14:paraId="3E347A82" w14:textId="77777777" w:rsidR="002D4A1C" w:rsidRPr="00D91339" w:rsidRDefault="002D4A1C" w:rsidP="008C68ED">
            <w:pPr>
              <w:tabs>
                <w:tab w:val="left" w:pos="720"/>
                <w:tab w:val="left" w:pos="6840"/>
                <w:tab w:val="right" w:leader="underscore" w:pos="10080"/>
              </w:tabs>
              <w:rPr>
                <w:b/>
                <w:i/>
                <w:sz w:val="12"/>
                <w:szCs w:val="12"/>
              </w:rPr>
            </w:pPr>
          </w:p>
        </w:tc>
        <w:tc>
          <w:tcPr>
            <w:tcW w:w="2574" w:type="dxa"/>
            <w:tcBorders>
              <w:left w:val="single" w:sz="4" w:space="0" w:color="auto"/>
              <w:bottom w:val="single" w:sz="4" w:space="0" w:color="auto"/>
            </w:tcBorders>
            <w:shd w:val="clear" w:color="auto" w:fill="auto"/>
          </w:tcPr>
          <w:p w14:paraId="7E4CA32A" w14:textId="77777777" w:rsidR="002D4A1C" w:rsidRPr="00D91339" w:rsidRDefault="002D4A1C" w:rsidP="008C68ED">
            <w:pPr>
              <w:tabs>
                <w:tab w:val="left" w:pos="720"/>
                <w:tab w:val="left" w:pos="6840"/>
                <w:tab w:val="right" w:leader="underscore" w:pos="10080"/>
              </w:tabs>
              <w:rPr>
                <w:b/>
                <w:i/>
                <w:sz w:val="12"/>
                <w:szCs w:val="12"/>
              </w:rPr>
            </w:pPr>
          </w:p>
        </w:tc>
        <w:tc>
          <w:tcPr>
            <w:tcW w:w="2574" w:type="dxa"/>
            <w:tcBorders>
              <w:bottom w:val="single" w:sz="4" w:space="0" w:color="auto"/>
              <w:right w:val="single" w:sz="4" w:space="0" w:color="auto"/>
            </w:tcBorders>
            <w:shd w:val="clear" w:color="auto" w:fill="auto"/>
          </w:tcPr>
          <w:p w14:paraId="5D1C8F92" w14:textId="77777777" w:rsidR="002D4A1C" w:rsidRPr="00D91339" w:rsidRDefault="002D4A1C" w:rsidP="008C68ED">
            <w:pPr>
              <w:tabs>
                <w:tab w:val="left" w:pos="720"/>
                <w:tab w:val="left" w:pos="6840"/>
                <w:tab w:val="right" w:leader="underscore" w:pos="10080"/>
              </w:tabs>
              <w:rPr>
                <w:b/>
                <w:i/>
                <w:sz w:val="12"/>
                <w:szCs w:val="12"/>
              </w:rPr>
            </w:pPr>
          </w:p>
        </w:tc>
      </w:tr>
    </w:tbl>
    <w:p w14:paraId="03BA3C22" w14:textId="77777777" w:rsidR="002D4A1C" w:rsidRDefault="002D4A1C" w:rsidP="002D4A1C">
      <w:pPr>
        <w:shd w:val="clear" w:color="auto" w:fill="FFFFFF"/>
        <w:tabs>
          <w:tab w:val="left" w:pos="720"/>
          <w:tab w:val="left" w:pos="6840"/>
          <w:tab w:val="right" w:leader="underscore" w:pos="10080"/>
        </w:tabs>
        <w:jc w:val="center"/>
        <w:rPr>
          <w:b/>
          <w:sz w:val="16"/>
          <w:szCs w:val="16"/>
        </w:rPr>
      </w:pPr>
    </w:p>
    <w:p w14:paraId="1AA19F2C" w14:textId="77777777" w:rsidR="00756EFF" w:rsidRDefault="008D2206" w:rsidP="008D2206">
      <w:pPr>
        <w:shd w:val="clear" w:color="auto" w:fill="FFFFFF"/>
        <w:tabs>
          <w:tab w:val="left" w:pos="720"/>
          <w:tab w:val="left" w:pos="6840"/>
          <w:tab w:val="right" w:leader="underscore" w:pos="10080"/>
        </w:tabs>
        <w:rPr>
          <w:b/>
          <w:sz w:val="16"/>
          <w:szCs w:val="16"/>
        </w:rPr>
      </w:pPr>
      <w:r>
        <w:rPr>
          <w:b/>
          <w:sz w:val="16"/>
          <w:szCs w:val="16"/>
        </w:rPr>
        <w:t>Students:</w:t>
      </w:r>
    </w:p>
    <w:p w14:paraId="45642503" w14:textId="77777777" w:rsidR="008D2206" w:rsidRDefault="008D2206" w:rsidP="008D2206">
      <w:pPr>
        <w:shd w:val="clear" w:color="auto" w:fill="FFFFFF"/>
        <w:tabs>
          <w:tab w:val="left" w:pos="360"/>
          <w:tab w:val="right" w:leader="underscore" w:pos="10080"/>
        </w:tabs>
        <w:rPr>
          <w:sz w:val="16"/>
          <w:szCs w:val="16"/>
        </w:rPr>
      </w:pPr>
      <w:r>
        <w:rPr>
          <w:b/>
          <w:sz w:val="16"/>
          <w:szCs w:val="16"/>
        </w:rPr>
        <w:tab/>
      </w:r>
      <w:r>
        <w:rPr>
          <w:sz w:val="16"/>
          <w:szCs w:val="16"/>
        </w:rPr>
        <w:t xml:space="preserve">What is the name of the school you are attending?  </w:t>
      </w:r>
      <w:r>
        <w:rPr>
          <w:sz w:val="16"/>
          <w:szCs w:val="16"/>
        </w:rPr>
        <w:tab/>
      </w:r>
    </w:p>
    <w:p w14:paraId="2DECCF9D" w14:textId="77777777" w:rsidR="008D2206" w:rsidRDefault="008D2206" w:rsidP="008D2206">
      <w:pPr>
        <w:shd w:val="clear" w:color="auto" w:fill="FFFFFF"/>
        <w:tabs>
          <w:tab w:val="left" w:pos="360"/>
          <w:tab w:val="right" w:leader="underscore" w:pos="10080"/>
        </w:tabs>
        <w:rPr>
          <w:sz w:val="16"/>
          <w:szCs w:val="16"/>
        </w:rPr>
      </w:pPr>
    </w:p>
    <w:p w14:paraId="70E5869C" w14:textId="77777777" w:rsidR="008D2206" w:rsidRDefault="008D2206" w:rsidP="008D2206">
      <w:pPr>
        <w:shd w:val="clear" w:color="auto" w:fill="FFFFFF"/>
        <w:tabs>
          <w:tab w:val="left" w:pos="360"/>
          <w:tab w:val="right" w:leader="underscore" w:pos="10080"/>
        </w:tabs>
        <w:rPr>
          <w:b/>
          <w:sz w:val="16"/>
          <w:szCs w:val="16"/>
        </w:rPr>
      </w:pPr>
      <w:r>
        <w:rPr>
          <w:b/>
          <w:sz w:val="16"/>
          <w:szCs w:val="16"/>
        </w:rPr>
        <w:t>Unemployed:</w:t>
      </w:r>
    </w:p>
    <w:p w14:paraId="306A00F0" w14:textId="77777777" w:rsidR="008D2206" w:rsidRDefault="008D2206" w:rsidP="008D2206">
      <w:pPr>
        <w:shd w:val="clear" w:color="auto" w:fill="FFFFFF"/>
        <w:tabs>
          <w:tab w:val="left" w:pos="360"/>
          <w:tab w:val="right" w:leader="underscore" w:pos="10080"/>
        </w:tabs>
        <w:rPr>
          <w:sz w:val="16"/>
          <w:szCs w:val="16"/>
        </w:rPr>
      </w:pPr>
      <w:r>
        <w:rPr>
          <w:sz w:val="16"/>
          <w:szCs w:val="16"/>
        </w:rPr>
        <w:tab/>
        <w:t xml:space="preserve">How long have you been unemployed?  </w:t>
      </w:r>
      <w:r>
        <w:rPr>
          <w:sz w:val="16"/>
          <w:szCs w:val="16"/>
        </w:rPr>
        <w:tab/>
      </w:r>
    </w:p>
    <w:p w14:paraId="6DB2D12D" w14:textId="77777777" w:rsidR="008D2206" w:rsidRDefault="008D2206" w:rsidP="008D2206">
      <w:pPr>
        <w:shd w:val="clear" w:color="auto" w:fill="FFFFFF"/>
        <w:tabs>
          <w:tab w:val="left" w:pos="360"/>
          <w:tab w:val="right" w:leader="underscore" w:pos="10080"/>
        </w:tabs>
        <w:rPr>
          <w:sz w:val="16"/>
          <w:szCs w:val="16"/>
        </w:rPr>
      </w:pPr>
    </w:p>
    <w:p w14:paraId="000F8AF6" w14:textId="77777777" w:rsidR="00CC190C" w:rsidRDefault="008D2206" w:rsidP="00894377">
      <w:pPr>
        <w:shd w:val="clear" w:color="auto" w:fill="FFFFFF"/>
        <w:tabs>
          <w:tab w:val="left" w:pos="360"/>
          <w:tab w:val="right" w:leader="underscore" w:pos="10080"/>
        </w:tabs>
        <w:rPr>
          <w:b/>
          <w:sz w:val="16"/>
          <w:szCs w:val="16"/>
        </w:rPr>
      </w:pPr>
      <w:r>
        <w:rPr>
          <w:sz w:val="16"/>
          <w:szCs w:val="16"/>
        </w:rPr>
        <w:tab/>
        <w:t xml:space="preserve">When were you last employed?  </w:t>
      </w:r>
      <w:r>
        <w:rPr>
          <w:sz w:val="16"/>
          <w:szCs w:val="16"/>
        </w:rPr>
        <w:tab/>
      </w:r>
    </w:p>
    <w:p w14:paraId="6F52AA26" w14:textId="77777777" w:rsidR="00CC190C" w:rsidRPr="00232843" w:rsidRDefault="00CC190C" w:rsidP="00CC190C">
      <w:pPr>
        <w:shd w:val="clear" w:color="auto" w:fill="FFFFFF"/>
        <w:tabs>
          <w:tab w:val="left" w:pos="1080"/>
          <w:tab w:val="left" w:pos="6840"/>
          <w:tab w:val="right" w:leader="underscore" w:pos="10080"/>
        </w:tabs>
        <w:jc w:val="both"/>
        <w:rPr>
          <w:sz w:val="10"/>
          <w:szCs w:val="10"/>
        </w:rPr>
      </w:pPr>
      <w:r>
        <w:rPr>
          <w:b/>
          <w:sz w:val="16"/>
          <w:szCs w:val="16"/>
        </w:rPr>
        <w:br w:type="page"/>
      </w:r>
    </w:p>
    <w:p w14:paraId="51566925" w14:textId="77777777" w:rsidR="00CC190C" w:rsidRPr="000E243A" w:rsidRDefault="00CC190C" w:rsidP="00CC190C">
      <w:pPr>
        <w:shd w:val="clear" w:color="auto" w:fill="000000"/>
        <w:jc w:val="center"/>
        <w:rPr>
          <w:b/>
          <w:color w:val="FFFFFF"/>
          <w:sz w:val="20"/>
          <w:szCs w:val="20"/>
        </w:rPr>
      </w:pPr>
      <w:r>
        <w:rPr>
          <w:b/>
          <w:color w:val="FFFFFF"/>
          <w:sz w:val="20"/>
          <w:szCs w:val="20"/>
        </w:rPr>
        <w:t>VII.  Prior Contacts with the Criminal Justice System</w:t>
      </w:r>
    </w:p>
    <w:p w14:paraId="7B0C82EF" w14:textId="77777777" w:rsidR="00CC190C" w:rsidRPr="006247A9" w:rsidRDefault="00CC190C" w:rsidP="00CC190C">
      <w:pPr>
        <w:shd w:val="clear" w:color="auto" w:fill="FFFFFF"/>
        <w:tabs>
          <w:tab w:val="left" w:pos="3960"/>
          <w:tab w:val="left" w:pos="6840"/>
          <w:tab w:val="right" w:leader="underscore" w:pos="10080"/>
        </w:tabs>
        <w:jc w:val="both"/>
        <w:rPr>
          <w:i/>
          <w:sz w:val="18"/>
          <w:szCs w:val="18"/>
        </w:rPr>
      </w:pPr>
    </w:p>
    <w:p w14:paraId="2A080A81" w14:textId="77777777" w:rsidR="00CC190C" w:rsidRDefault="00CC190C" w:rsidP="00CC190C">
      <w:pPr>
        <w:shd w:val="clear" w:color="auto" w:fill="FFFFFF"/>
        <w:tabs>
          <w:tab w:val="left" w:pos="720"/>
          <w:tab w:val="left" w:pos="6840"/>
          <w:tab w:val="right" w:leader="underscore" w:pos="10080"/>
        </w:tabs>
        <w:jc w:val="both"/>
        <w:rPr>
          <w:sz w:val="18"/>
          <w:szCs w:val="18"/>
        </w:rPr>
      </w:pPr>
      <w:r>
        <w:rPr>
          <w:sz w:val="18"/>
          <w:szCs w:val="18"/>
        </w:rPr>
        <w:t>Prior contacts with the criminal justice system, regardles</w:t>
      </w:r>
      <w:r w:rsidR="00D21E9F">
        <w:rPr>
          <w:sz w:val="18"/>
          <w:szCs w:val="18"/>
        </w:rPr>
        <w:t xml:space="preserve">s of disposition, include, but </w:t>
      </w:r>
      <w:r w:rsidR="00133ED0">
        <w:rPr>
          <w:sz w:val="18"/>
          <w:szCs w:val="18"/>
        </w:rPr>
        <w:t>are</w:t>
      </w:r>
      <w:r>
        <w:rPr>
          <w:sz w:val="18"/>
          <w:szCs w:val="18"/>
        </w:rPr>
        <w:t xml:space="preserve"> not limited to, Juvenile Records, Adult Arrests or Citations, Out-of-State Arrests or Citations, offenses for Minor in Possession of Alcohol, Minor in Consumption of Alcohol, Public Intoxication, Class C Assault, and Possession of Drug Paraphernalia.  Applications must be supplemented when contact with the Criminal Justice System occurs after applications are filed.  This s</w:t>
      </w:r>
      <w:r w:rsidR="00133ED0">
        <w:rPr>
          <w:sz w:val="18"/>
          <w:szCs w:val="18"/>
        </w:rPr>
        <w:t>ection does not include traffic</w:t>
      </w:r>
      <w:r>
        <w:rPr>
          <w:sz w:val="18"/>
          <w:szCs w:val="18"/>
        </w:rPr>
        <w:t xml:space="preserve"> citations.</w:t>
      </w:r>
    </w:p>
    <w:p w14:paraId="1187BE20" w14:textId="77777777" w:rsidR="00CC190C" w:rsidRDefault="00CC190C" w:rsidP="00CC190C">
      <w:pPr>
        <w:shd w:val="clear" w:color="auto" w:fill="FFFFFF"/>
        <w:tabs>
          <w:tab w:val="left" w:pos="720"/>
          <w:tab w:val="left" w:pos="6840"/>
          <w:tab w:val="right" w:leader="underscore" w:pos="10080"/>
        </w:tabs>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2574"/>
        <w:gridCol w:w="2574"/>
        <w:gridCol w:w="2574"/>
      </w:tblGrid>
      <w:tr w:rsidR="00CC190C" w:rsidRPr="008C68ED" w14:paraId="40A38AD9" w14:textId="77777777" w:rsidTr="008C68ED">
        <w:tc>
          <w:tcPr>
            <w:tcW w:w="2574" w:type="dxa"/>
            <w:shd w:val="clear" w:color="auto" w:fill="auto"/>
          </w:tcPr>
          <w:p w14:paraId="1F957B23" w14:textId="77777777" w:rsidR="00CC190C" w:rsidRPr="008C68ED" w:rsidRDefault="00CC190C" w:rsidP="008C68ED">
            <w:pPr>
              <w:tabs>
                <w:tab w:val="left" w:pos="720"/>
                <w:tab w:val="left" w:pos="6840"/>
                <w:tab w:val="right" w:leader="underscore" w:pos="10080"/>
              </w:tabs>
              <w:jc w:val="center"/>
              <w:rPr>
                <w:b/>
                <w:i/>
                <w:sz w:val="16"/>
                <w:szCs w:val="16"/>
              </w:rPr>
            </w:pPr>
            <w:r w:rsidRPr="008C68ED">
              <w:rPr>
                <w:b/>
                <w:i/>
                <w:sz w:val="16"/>
                <w:szCs w:val="16"/>
              </w:rPr>
              <w:t>Date of Arrest or Citation</w:t>
            </w:r>
          </w:p>
        </w:tc>
        <w:tc>
          <w:tcPr>
            <w:tcW w:w="2574" w:type="dxa"/>
            <w:shd w:val="clear" w:color="auto" w:fill="auto"/>
          </w:tcPr>
          <w:p w14:paraId="44A1B951" w14:textId="77777777" w:rsidR="00CC190C" w:rsidRPr="008C68ED" w:rsidRDefault="00CC190C" w:rsidP="008C68ED">
            <w:pPr>
              <w:tabs>
                <w:tab w:val="left" w:pos="720"/>
                <w:tab w:val="left" w:pos="6840"/>
                <w:tab w:val="right" w:leader="underscore" w:pos="10080"/>
              </w:tabs>
              <w:jc w:val="center"/>
              <w:rPr>
                <w:b/>
                <w:i/>
                <w:sz w:val="16"/>
                <w:szCs w:val="16"/>
              </w:rPr>
            </w:pPr>
            <w:r w:rsidRPr="008C68ED">
              <w:rPr>
                <w:b/>
                <w:i/>
                <w:sz w:val="16"/>
                <w:szCs w:val="16"/>
              </w:rPr>
              <w:t>Place of Arrest or Citation</w:t>
            </w:r>
          </w:p>
        </w:tc>
        <w:tc>
          <w:tcPr>
            <w:tcW w:w="2574" w:type="dxa"/>
            <w:shd w:val="clear" w:color="auto" w:fill="auto"/>
          </w:tcPr>
          <w:p w14:paraId="0B4F3CD5" w14:textId="77777777" w:rsidR="00CC190C" w:rsidRPr="008C68ED" w:rsidRDefault="00CC190C" w:rsidP="008C68ED">
            <w:pPr>
              <w:tabs>
                <w:tab w:val="left" w:pos="720"/>
                <w:tab w:val="left" w:pos="6840"/>
                <w:tab w:val="right" w:leader="underscore" w:pos="10080"/>
              </w:tabs>
              <w:jc w:val="center"/>
              <w:rPr>
                <w:b/>
                <w:i/>
                <w:sz w:val="16"/>
                <w:szCs w:val="16"/>
              </w:rPr>
            </w:pPr>
            <w:r w:rsidRPr="008C68ED">
              <w:rPr>
                <w:b/>
                <w:i/>
                <w:sz w:val="16"/>
                <w:szCs w:val="16"/>
              </w:rPr>
              <w:t>Offense</w:t>
            </w:r>
          </w:p>
        </w:tc>
        <w:tc>
          <w:tcPr>
            <w:tcW w:w="2574" w:type="dxa"/>
            <w:shd w:val="clear" w:color="auto" w:fill="auto"/>
          </w:tcPr>
          <w:p w14:paraId="79DD7A23" w14:textId="77777777" w:rsidR="00CC190C" w:rsidRPr="008C68ED" w:rsidRDefault="00CC190C" w:rsidP="008C68ED">
            <w:pPr>
              <w:tabs>
                <w:tab w:val="left" w:pos="720"/>
                <w:tab w:val="left" w:pos="6840"/>
                <w:tab w:val="right" w:leader="underscore" w:pos="10080"/>
              </w:tabs>
              <w:jc w:val="center"/>
              <w:rPr>
                <w:b/>
                <w:i/>
                <w:sz w:val="16"/>
                <w:szCs w:val="16"/>
              </w:rPr>
            </w:pPr>
            <w:r w:rsidRPr="008C68ED">
              <w:rPr>
                <w:b/>
                <w:i/>
                <w:sz w:val="16"/>
                <w:szCs w:val="16"/>
              </w:rPr>
              <w:t>Disposition</w:t>
            </w:r>
          </w:p>
        </w:tc>
      </w:tr>
      <w:tr w:rsidR="00CC190C" w:rsidRPr="008C68ED" w14:paraId="22D635E2" w14:textId="77777777" w:rsidTr="008C68ED">
        <w:trPr>
          <w:trHeight w:val="404"/>
        </w:trPr>
        <w:tc>
          <w:tcPr>
            <w:tcW w:w="2574" w:type="dxa"/>
            <w:shd w:val="clear" w:color="auto" w:fill="auto"/>
          </w:tcPr>
          <w:p w14:paraId="5D1283AB" w14:textId="77777777" w:rsidR="00CC190C" w:rsidRPr="008C68ED" w:rsidRDefault="00CC190C" w:rsidP="008C68ED">
            <w:pPr>
              <w:tabs>
                <w:tab w:val="left" w:pos="720"/>
                <w:tab w:val="left" w:pos="6840"/>
                <w:tab w:val="right" w:leader="underscore" w:pos="10080"/>
              </w:tabs>
              <w:rPr>
                <w:b/>
                <w:i/>
                <w:sz w:val="16"/>
                <w:szCs w:val="16"/>
              </w:rPr>
            </w:pPr>
          </w:p>
        </w:tc>
        <w:tc>
          <w:tcPr>
            <w:tcW w:w="2574" w:type="dxa"/>
            <w:shd w:val="clear" w:color="auto" w:fill="auto"/>
          </w:tcPr>
          <w:p w14:paraId="2A5212FC" w14:textId="77777777" w:rsidR="00CC190C" w:rsidRPr="008C68ED" w:rsidRDefault="00CC190C" w:rsidP="008C68ED">
            <w:pPr>
              <w:tabs>
                <w:tab w:val="left" w:pos="720"/>
                <w:tab w:val="left" w:pos="6840"/>
                <w:tab w:val="right" w:leader="underscore" w:pos="10080"/>
              </w:tabs>
              <w:rPr>
                <w:b/>
                <w:i/>
                <w:sz w:val="16"/>
                <w:szCs w:val="16"/>
              </w:rPr>
            </w:pPr>
          </w:p>
        </w:tc>
        <w:tc>
          <w:tcPr>
            <w:tcW w:w="2574" w:type="dxa"/>
            <w:shd w:val="clear" w:color="auto" w:fill="auto"/>
          </w:tcPr>
          <w:p w14:paraId="29AF1B8D" w14:textId="77777777" w:rsidR="00CC190C" w:rsidRPr="008C68ED" w:rsidRDefault="00CC190C" w:rsidP="008C68ED">
            <w:pPr>
              <w:tabs>
                <w:tab w:val="left" w:pos="720"/>
                <w:tab w:val="left" w:pos="6840"/>
                <w:tab w:val="right" w:leader="underscore" w:pos="10080"/>
              </w:tabs>
              <w:rPr>
                <w:b/>
                <w:i/>
                <w:sz w:val="16"/>
                <w:szCs w:val="16"/>
              </w:rPr>
            </w:pPr>
          </w:p>
        </w:tc>
        <w:tc>
          <w:tcPr>
            <w:tcW w:w="2574" w:type="dxa"/>
            <w:shd w:val="clear" w:color="auto" w:fill="auto"/>
          </w:tcPr>
          <w:p w14:paraId="3DC0A712" w14:textId="77777777" w:rsidR="00CC190C" w:rsidRPr="008C68ED" w:rsidRDefault="00CC190C" w:rsidP="008C68ED">
            <w:pPr>
              <w:tabs>
                <w:tab w:val="left" w:pos="720"/>
                <w:tab w:val="left" w:pos="6840"/>
                <w:tab w:val="right" w:leader="underscore" w:pos="10080"/>
              </w:tabs>
              <w:rPr>
                <w:b/>
                <w:i/>
                <w:sz w:val="16"/>
                <w:szCs w:val="16"/>
              </w:rPr>
            </w:pPr>
          </w:p>
        </w:tc>
      </w:tr>
      <w:tr w:rsidR="00CC190C" w:rsidRPr="008C68ED" w14:paraId="0B493BAE" w14:textId="77777777" w:rsidTr="008C68ED">
        <w:trPr>
          <w:trHeight w:val="404"/>
        </w:trPr>
        <w:tc>
          <w:tcPr>
            <w:tcW w:w="2574" w:type="dxa"/>
            <w:shd w:val="clear" w:color="auto" w:fill="auto"/>
          </w:tcPr>
          <w:p w14:paraId="0EDDD880" w14:textId="77777777" w:rsidR="00CC190C" w:rsidRPr="008C68ED" w:rsidRDefault="00CC190C" w:rsidP="008C68ED">
            <w:pPr>
              <w:tabs>
                <w:tab w:val="left" w:pos="720"/>
                <w:tab w:val="left" w:pos="6840"/>
                <w:tab w:val="right" w:leader="underscore" w:pos="10080"/>
              </w:tabs>
              <w:rPr>
                <w:b/>
                <w:i/>
                <w:sz w:val="16"/>
                <w:szCs w:val="16"/>
              </w:rPr>
            </w:pPr>
          </w:p>
        </w:tc>
        <w:tc>
          <w:tcPr>
            <w:tcW w:w="2574" w:type="dxa"/>
            <w:shd w:val="clear" w:color="auto" w:fill="auto"/>
          </w:tcPr>
          <w:p w14:paraId="6FC75F38" w14:textId="77777777" w:rsidR="00CC190C" w:rsidRPr="008C68ED" w:rsidRDefault="00CC190C" w:rsidP="008C68ED">
            <w:pPr>
              <w:tabs>
                <w:tab w:val="left" w:pos="720"/>
                <w:tab w:val="left" w:pos="6840"/>
                <w:tab w:val="right" w:leader="underscore" w:pos="10080"/>
              </w:tabs>
              <w:rPr>
                <w:b/>
                <w:i/>
                <w:sz w:val="16"/>
                <w:szCs w:val="16"/>
              </w:rPr>
            </w:pPr>
          </w:p>
        </w:tc>
        <w:tc>
          <w:tcPr>
            <w:tcW w:w="2574" w:type="dxa"/>
            <w:shd w:val="clear" w:color="auto" w:fill="auto"/>
          </w:tcPr>
          <w:p w14:paraId="4E9CD470" w14:textId="77777777" w:rsidR="00CC190C" w:rsidRPr="008C68ED" w:rsidRDefault="00CC190C" w:rsidP="008C68ED">
            <w:pPr>
              <w:tabs>
                <w:tab w:val="left" w:pos="720"/>
                <w:tab w:val="left" w:pos="6840"/>
                <w:tab w:val="right" w:leader="underscore" w:pos="10080"/>
              </w:tabs>
              <w:rPr>
                <w:b/>
                <w:i/>
                <w:sz w:val="16"/>
                <w:szCs w:val="16"/>
              </w:rPr>
            </w:pPr>
          </w:p>
        </w:tc>
        <w:tc>
          <w:tcPr>
            <w:tcW w:w="2574" w:type="dxa"/>
            <w:shd w:val="clear" w:color="auto" w:fill="auto"/>
          </w:tcPr>
          <w:p w14:paraId="718EB882" w14:textId="77777777" w:rsidR="00CC190C" w:rsidRPr="008C68ED" w:rsidRDefault="00CC190C" w:rsidP="008C68ED">
            <w:pPr>
              <w:tabs>
                <w:tab w:val="left" w:pos="720"/>
                <w:tab w:val="left" w:pos="6840"/>
                <w:tab w:val="right" w:leader="underscore" w:pos="10080"/>
              </w:tabs>
              <w:rPr>
                <w:b/>
                <w:i/>
                <w:sz w:val="16"/>
                <w:szCs w:val="16"/>
              </w:rPr>
            </w:pPr>
          </w:p>
        </w:tc>
      </w:tr>
      <w:tr w:rsidR="00CC190C" w:rsidRPr="008C68ED" w14:paraId="32E7CF3D" w14:textId="77777777" w:rsidTr="008C68ED">
        <w:trPr>
          <w:trHeight w:val="404"/>
        </w:trPr>
        <w:tc>
          <w:tcPr>
            <w:tcW w:w="2574" w:type="dxa"/>
            <w:shd w:val="clear" w:color="auto" w:fill="auto"/>
          </w:tcPr>
          <w:p w14:paraId="13833DC8" w14:textId="77777777" w:rsidR="00CC190C" w:rsidRPr="008C68ED" w:rsidRDefault="00CC190C" w:rsidP="008C68ED">
            <w:pPr>
              <w:tabs>
                <w:tab w:val="left" w:pos="720"/>
                <w:tab w:val="left" w:pos="6840"/>
                <w:tab w:val="right" w:leader="underscore" w:pos="10080"/>
              </w:tabs>
              <w:rPr>
                <w:b/>
                <w:i/>
                <w:sz w:val="16"/>
                <w:szCs w:val="16"/>
              </w:rPr>
            </w:pPr>
          </w:p>
        </w:tc>
        <w:tc>
          <w:tcPr>
            <w:tcW w:w="2574" w:type="dxa"/>
            <w:shd w:val="clear" w:color="auto" w:fill="auto"/>
          </w:tcPr>
          <w:p w14:paraId="2CE5E4A5" w14:textId="77777777" w:rsidR="00CC190C" w:rsidRPr="008C68ED" w:rsidRDefault="00CC190C" w:rsidP="008C68ED">
            <w:pPr>
              <w:tabs>
                <w:tab w:val="left" w:pos="720"/>
                <w:tab w:val="left" w:pos="6840"/>
                <w:tab w:val="right" w:leader="underscore" w:pos="10080"/>
              </w:tabs>
              <w:rPr>
                <w:b/>
                <w:i/>
                <w:sz w:val="16"/>
                <w:szCs w:val="16"/>
              </w:rPr>
            </w:pPr>
          </w:p>
        </w:tc>
        <w:tc>
          <w:tcPr>
            <w:tcW w:w="2574" w:type="dxa"/>
            <w:shd w:val="clear" w:color="auto" w:fill="auto"/>
          </w:tcPr>
          <w:p w14:paraId="0A815042" w14:textId="77777777" w:rsidR="00CC190C" w:rsidRPr="008C68ED" w:rsidRDefault="00CC190C" w:rsidP="008C68ED">
            <w:pPr>
              <w:tabs>
                <w:tab w:val="left" w:pos="720"/>
                <w:tab w:val="left" w:pos="6840"/>
                <w:tab w:val="right" w:leader="underscore" w:pos="10080"/>
              </w:tabs>
              <w:rPr>
                <w:b/>
                <w:i/>
                <w:sz w:val="16"/>
                <w:szCs w:val="16"/>
              </w:rPr>
            </w:pPr>
          </w:p>
        </w:tc>
        <w:tc>
          <w:tcPr>
            <w:tcW w:w="2574" w:type="dxa"/>
            <w:shd w:val="clear" w:color="auto" w:fill="auto"/>
          </w:tcPr>
          <w:p w14:paraId="1DF09DF0" w14:textId="77777777" w:rsidR="00CC190C" w:rsidRPr="008C68ED" w:rsidRDefault="00CC190C" w:rsidP="008C68ED">
            <w:pPr>
              <w:tabs>
                <w:tab w:val="left" w:pos="720"/>
                <w:tab w:val="left" w:pos="6840"/>
                <w:tab w:val="right" w:leader="underscore" w:pos="10080"/>
              </w:tabs>
              <w:rPr>
                <w:b/>
                <w:i/>
                <w:sz w:val="16"/>
                <w:szCs w:val="16"/>
              </w:rPr>
            </w:pPr>
          </w:p>
        </w:tc>
      </w:tr>
      <w:tr w:rsidR="00CC190C" w:rsidRPr="008C68ED" w14:paraId="03CCC742" w14:textId="77777777" w:rsidTr="008C68ED">
        <w:trPr>
          <w:trHeight w:val="404"/>
        </w:trPr>
        <w:tc>
          <w:tcPr>
            <w:tcW w:w="2574" w:type="dxa"/>
            <w:shd w:val="clear" w:color="auto" w:fill="auto"/>
          </w:tcPr>
          <w:p w14:paraId="020622D8" w14:textId="77777777" w:rsidR="00CC190C" w:rsidRPr="008C68ED" w:rsidRDefault="00CC190C" w:rsidP="008C68ED">
            <w:pPr>
              <w:tabs>
                <w:tab w:val="left" w:pos="720"/>
                <w:tab w:val="left" w:pos="6840"/>
                <w:tab w:val="right" w:leader="underscore" w:pos="10080"/>
              </w:tabs>
              <w:rPr>
                <w:b/>
                <w:i/>
                <w:sz w:val="16"/>
                <w:szCs w:val="16"/>
              </w:rPr>
            </w:pPr>
          </w:p>
        </w:tc>
        <w:tc>
          <w:tcPr>
            <w:tcW w:w="2574" w:type="dxa"/>
            <w:shd w:val="clear" w:color="auto" w:fill="auto"/>
          </w:tcPr>
          <w:p w14:paraId="4073571D" w14:textId="77777777" w:rsidR="00CC190C" w:rsidRPr="008C68ED" w:rsidRDefault="00CC190C" w:rsidP="008C68ED">
            <w:pPr>
              <w:tabs>
                <w:tab w:val="left" w:pos="720"/>
                <w:tab w:val="left" w:pos="6840"/>
                <w:tab w:val="right" w:leader="underscore" w:pos="10080"/>
              </w:tabs>
              <w:rPr>
                <w:b/>
                <w:i/>
                <w:sz w:val="16"/>
                <w:szCs w:val="16"/>
              </w:rPr>
            </w:pPr>
          </w:p>
        </w:tc>
        <w:tc>
          <w:tcPr>
            <w:tcW w:w="2574" w:type="dxa"/>
            <w:shd w:val="clear" w:color="auto" w:fill="auto"/>
          </w:tcPr>
          <w:p w14:paraId="23E1D88B" w14:textId="77777777" w:rsidR="00CC190C" w:rsidRPr="008C68ED" w:rsidRDefault="00CC190C" w:rsidP="008C68ED">
            <w:pPr>
              <w:tabs>
                <w:tab w:val="left" w:pos="720"/>
                <w:tab w:val="left" w:pos="6840"/>
                <w:tab w:val="right" w:leader="underscore" w:pos="10080"/>
              </w:tabs>
              <w:rPr>
                <w:b/>
                <w:i/>
                <w:sz w:val="16"/>
                <w:szCs w:val="16"/>
              </w:rPr>
            </w:pPr>
          </w:p>
        </w:tc>
        <w:tc>
          <w:tcPr>
            <w:tcW w:w="2574" w:type="dxa"/>
            <w:shd w:val="clear" w:color="auto" w:fill="auto"/>
          </w:tcPr>
          <w:p w14:paraId="2A3D1148" w14:textId="77777777" w:rsidR="00CC190C" w:rsidRPr="008C68ED" w:rsidRDefault="00CC190C" w:rsidP="008C68ED">
            <w:pPr>
              <w:tabs>
                <w:tab w:val="left" w:pos="720"/>
                <w:tab w:val="left" w:pos="6840"/>
                <w:tab w:val="right" w:leader="underscore" w:pos="10080"/>
              </w:tabs>
              <w:rPr>
                <w:b/>
                <w:i/>
                <w:sz w:val="16"/>
                <w:szCs w:val="16"/>
              </w:rPr>
            </w:pPr>
          </w:p>
        </w:tc>
      </w:tr>
      <w:tr w:rsidR="00CC190C" w:rsidRPr="008C68ED" w14:paraId="53DE7B0F" w14:textId="77777777" w:rsidTr="008C68ED">
        <w:trPr>
          <w:trHeight w:val="404"/>
        </w:trPr>
        <w:tc>
          <w:tcPr>
            <w:tcW w:w="2574" w:type="dxa"/>
            <w:shd w:val="clear" w:color="auto" w:fill="auto"/>
          </w:tcPr>
          <w:p w14:paraId="6204E91F" w14:textId="77777777" w:rsidR="00CC190C" w:rsidRPr="008C68ED" w:rsidRDefault="00CC190C" w:rsidP="008C68ED">
            <w:pPr>
              <w:tabs>
                <w:tab w:val="left" w:pos="720"/>
                <w:tab w:val="left" w:pos="6840"/>
                <w:tab w:val="right" w:leader="underscore" w:pos="10080"/>
              </w:tabs>
              <w:rPr>
                <w:b/>
                <w:i/>
                <w:sz w:val="16"/>
                <w:szCs w:val="16"/>
              </w:rPr>
            </w:pPr>
          </w:p>
        </w:tc>
        <w:tc>
          <w:tcPr>
            <w:tcW w:w="2574" w:type="dxa"/>
            <w:shd w:val="clear" w:color="auto" w:fill="auto"/>
          </w:tcPr>
          <w:p w14:paraId="7170224D" w14:textId="77777777" w:rsidR="00CC190C" w:rsidRPr="008C68ED" w:rsidRDefault="00CC190C" w:rsidP="008C68ED">
            <w:pPr>
              <w:tabs>
                <w:tab w:val="left" w:pos="720"/>
                <w:tab w:val="left" w:pos="6840"/>
                <w:tab w:val="right" w:leader="underscore" w:pos="10080"/>
              </w:tabs>
              <w:rPr>
                <w:b/>
                <w:i/>
                <w:sz w:val="16"/>
                <w:szCs w:val="16"/>
              </w:rPr>
            </w:pPr>
          </w:p>
        </w:tc>
        <w:tc>
          <w:tcPr>
            <w:tcW w:w="2574" w:type="dxa"/>
            <w:shd w:val="clear" w:color="auto" w:fill="auto"/>
          </w:tcPr>
          <w:p w14:paraId="75E0CE38" w14:textId="77777777" w:rsidR="00CC190C" w:rsidRPr="008C68ED" w:rsidRDefault="00CC190C" w:rsidP="008C68ED">
            <w:pPr>
              <w:tabs>
                <w:tab w:val="left" w:pos="720"/>
                <w:tab w:val="left" w:pos="6840"/>
                <w:tab w:val="right" w:leader="underscore" w:pos="10080"/>
              </w:tabs>
              <w:rPr>
                <w:b/>
                <w:i/>
                <w:sz w:val="16"/>
                <w:szCs w:val="16"/>
              </w:rPr>
            </w:pPr>
          </w:p>
        </w:tc>
        <w:tc>
          <w:tcPr>
            <w:tcW w:w="2574" w:type="dxa"/>
            <w:shd w:val="clear" w:color="auto" w:fill="auto"/>
          </w:tcPr>
          <w:p w14:paraId="4C542A10" w14:textId="77777777" w:rsidR="00CC190C" w:rsidRPr="008C68ED" w:rsidRDefault="00CC190C" w:rsidP="008C68ED">
            <w:pPr>
              <w:tabs>
                <w:tab w:val="left" w:pos="720"/>
                <w:tab w:val="left" w:pos="6840"/>
                <w:tab w:val="right" w:leader="underscore" w:pos="10080"/>
              </w:tabs>
              <w:rPr>
                <w:b/>
                <w:i/>
                <w:sz w:val="16"/>
                <w:szCs w:val="16"/>
              </w:rPr>
            </w:pPr>
          </w:p>
        </w:tc>
      </w:tr>
    </w:tbl>
    <w:p w14:paraId="1923C0B9" w14:textId="77777777" w:rsidR="00CC190C" w:rsidRDefault="00CC190C" w:rsidP="00CC190C">
      <w:pPr>
        <w:shd w:val="clear" w:color="auto" w:fill="FFFFFF"/>
        <w:tabs>
          <w:tab w:val="left" w:pos="720"/>
          <w:tab w:val="left" w:pos="6840"/>
          <w:tab w:val="right" w:leader="underscore" w:pos="10080"/>
        </w:tabs>
        <w:jc w:val="both"/>
        <w:rPr>
          <w:b/>
          <w:sz w:val="16"/>
          <w:szCs w:val="16"/>
        </w:rPr>
      </w:pPr>
    </w:p>
    <w:p w14:paraId="0BA53D9F" w14:textId="77777777" w:rsidR="00E41E6E" w:rsidRPr="000E243A" w:rsidRDefault="00E41E6E" w:rsidP="00E41E6E">
      <w:pPr>
        <w:shd w:val="clear" w:color="auto" w:fill="000000"/>
        <w:jc w:val="center"/>
        <w:rPr>
          <w:b/>
          <w:color w:val="FFFFFF"/>
          <w:sz w:val="20"/>
          <w:szCs w:val="20"/>
        </w:rPr>
      </w:pPr>
      <w:r>
        <w:rPr>
          <w:b/>
          <w:color w:val="FFFFFF"/>
          <w:sz w:val="20"/>
          <w:szCs w:val="20"/>
        </w:rPr>
        <w:t>VIII.  Substance Abuse History</w:t>
      </w:r>
    </w:p>
    <w:p w14:paraId="5D39AA04" w14:textId="77777777" w:rsidR="00E41E6E" w:rsidRPr="00232843" w:rsidRDefault="00E41E6E" w:rsidP="00E41E6E">
      <w:pPr>
        <w:shd w:val="clear" w:color="auto" w:fill="FFFFFF"/>
        <w:tabs>
          <w:tab w:val="left" w:pos="3960"/>
          <w:tab w:val="left" w:pos="6840"/>
          <w:tab w:val="right" w:leader="underscore" w:pos="10080"/>
        </w:tabs>
        <w:jc w:val="both"/>
        <w:rPr>
          <w:i/>
          <w:sz w:val="10"/>
          <w:szCs w:val="10"/>
        </w:rPr>
      </w:pPr>
    </w:p>
    <w:p w14:paraId="083C5092" w14:textId="77777777" w:rsidR="00E41E6E" w:rsidRDefault="00E41E6E" w:rsidP="009A2C41">
      <w:pPr>
        <w:shd w:val="clear" w:color="auto" w:fill="FFFFFF"/>
        <w:tabs>
          <w:tab w:val="left" w:pos="7920"/>
          <w:tab w:val="left" w:pos="9360"/>
        </w:tabs>
        <w:jc w:val="both"/>
        <w:rPr>
          <w:sz w:val="18"/>
          <w:szCs w:val="18"/>
        </w:rPr>
      </w:pPr>
      <w:r>
        <w:rPr>
          <w:sz w:val="18"/>
          <w:szCs w:val="18"/>
        </w:rPr>
        <w:t>Are you currently on any prescription medications?</w:t>
      </w:r>
      <w:r w:rsidR="009A2C41">
        <w:rPr>
          <w:sz w:val="18"/>
          <w:szCs w:val="18"/>
        </w:rPr>
        <w:tab/>
      </w:r>
      <w:r w:rsidR="009A2C41" w:rsidRPr="007A5DCB">
        <w:rPr>
          <w:sz w:val="24"/>
          <w:szCs w:val="24"/>
        </w:rPr>
        <w:sym w:font="Wingdings" w:char="F06F"/>
      </w:r>
      <w:r w:rsidR="009A2C41">
        <w:rPr>
          <w:sz w:val="20"/>
          <w:szCs w:val="20"/>
        </w:rPr>
        <w:t xml:space="preserve">  </w:t>
      </w:r>
      <w:r w:rsidR="009A2C41">
        <w:rPr>
          <w:sz w:val="18"/>
          <w:szCs w:val="18"/>
        </w:rPr>
        <w:t>Yes</w:t>
      </w:r>
      <w:r w:rsidR="009A2C41">
        <w:rPr>
          <w:sz w:val="18"/>
          <w:szCs w:val="18"/>
        </w:rPr>
        <w:tab/>
      </w:r>
      <w:r w:rsidR="009A2C41" w:rsidRPr="007A5DCB">
        <w:rPr>
          <w:sz w:val="24"/>
          <w:szCs w:val="24"/>
        </w:rPr>
        <w:sym w:font="Wingdings" w:char="F06F"/>
      </w:r>
      <w:r w:rsidR="009A2C41">
        <w:rPr>
          <w:sz w:val="20"/>
          <w:szCs w:val="20"/>
        </w:rPr>
        <w:t xml:space="preserve">  </w:t>
      </w:r>
      <w:r w:rsidR="009A2C41">
        <w:rPr>
          <w:sz w:val="18"/>
          <w:szCs w:val="18"/>
        </w:rPr>
        <w:t>No</w:t>
      </w:r>
    </w:p>
    <w:p w14:paraId="0CEBA0D9" w14:textId="77777777" w:rsidR="009A2C41" w:rsidRDefault="009A2C41" w:rsidP="009A2C41">
      <w:pPr>
        <w:shd w:val="clear" w:color="auto" w:fill="FFFFFF"/>
        <w:tabs>
          <w:tab w:val="right" w:leader="underscore" w:pos="7200"/>
          <w:tab w:val="left" w:pos="7920"/>
          <w:tab w:val="left" w:pos="9360"/>
        </w:tabs>
        <w:ind w:left="720"/>
        <w:jc w:val="both"/>
        <w:rPr>
          <w:sz w:val="18"/>
          <w:szCs w:val="18"/>
        </w:rPr>
      </w:pPr>
    </w:p>
    <w:p w14:paraId="468653F6" w14:textId="77777777" w:rsidR="00E41E6E" w:rsidRDefault="00E41E6E" w:rsidP="009A2C41">
      <w:pPr>
        <w:shd w:val="clear" w:color="auto" w:fill="FFFFFF"/>
        <w:tabs>
          <w:tab w:val="right" w:leader="underscore" w:pos="7200"/>
          <w:tab w:val="left" w:pos="7920"/>
          <w:tab w:val="left" w:pos="9360"/>
        </w:tabs>
        <w:ind w:left="720"/>
        <w:jc w:val="both"/>
        <w:rPr>
          <w:sz w:val="18"/>
          <w:szCs w:val="18"/>
        </w:rPr>
      </w:pPr>
      <w:r>
        <w:rPr>
          <w:sz w:val="18"/>
          <w:szCs w:val="18"/>
        </w:rPr>
        <w:t xml:space="preserve">If yes, please list those medications:  </w:t>
      </w:r>
      <w:r>
        <w:rPr>
          <w:sz w:val="18"/>
          <w:szCs w:val="18"/>
        </w:rPr>
        <w:tab/>
      </w:r>
    </w:p>
    <w:p w14:paraId="2A4FE7E0" w14:textId="77777777" w:rsidR="00E41E6E" w:rsidRDefault="00E41E6E" w:rsidP="009A2C41">
      <w:pPr>
        <w:shd w:val="clear" w:color="auto" w:fill="FFFFFF"/>
        <w:tabs>
          <w:tab w:val="right" w:leader="underscore" w:pos="7200"/>
          <w:tab w:val="left" w:pos="7920"/>
          <w:tab w:val="left" w:pos="9360"/>
        </w:tabs>
        <w:ind w:left="720"/>
        <w:jc w:val="both"/>
        <w:rPr>
          <w:sz w:val="18"/>
          <w:szCs w:val="18"/>
        </w:rPr>
      </w:pPr>
    </w:p>
    <w:p w14:paraId="567F383E" w14:textId="77777777" w:rsidR="00E41E6E" w:rsidRDefault="00E41E6E" w:rsidP="009A2C41">
      <w:pPr>
        <w:shd w:val="clear" w:color="auto" w:fill="FFFFFF"/>
        <w:tabs>
          <w:tab w:val="right" w:leader="underscore" w:pos="7200"/>
          <w:tab w:val="left" w:pos="7920"/>
          <w:tab w:val="left" w:pos="9360"/>
        </w:tabs>
        <w:ind w:left="720"/>
        <w:jc w:val="both"/>
        <w:rPr>
          <w:sz w:val="18"/>
          <w:szCs w:val="18"/>
        </w:rPr>
      </w:pPr>
      <w:r>
        <w:rPr>
          <w:sz w:val="18"/>
          <w:szCs w:val="18"/>
        </w:rPr>
        <w:tab/>
      </w:r>
    </w:p>
    <w:p w14:paraId="699D8161" w14:textId="77777777" w:rsidR="009A2C41" w:rsidRDefault="009A2C41" w:rsidP="009A2C41">
      <w:pPr>
        <w:shd w:val="clear" w:color="auto" w:fill="FFFFFF"/>
        <w:tabs>
          <w:tab w:val="right" w:leader="underscore" w:pos="7200"/>
          <w:tab w:val="left" w:pos="7920"/>
          <w:tab w:val="left" w:pos="9360"/>
        </w:tabs>
        <w:ind w:left="720"/>
        <w:jc w:val="both"/>
        <w:rPr>
          <w:sz w:val="18"/>
          <w:szCs w:val="18"/>
        </w:rPr>
      </w:pPr>
    </w:p>
    <w:p w14:paraId="5A7964CA" w14:textId="77777777" w:rsidR="009A2C41" w:rsidRDefault="00E41E6E" w:rsidP="009A2C41">
      <w:pPr>
        <w:shd w:val="clear" w:color="auto" w:fill="FFFFFF"/>
        <w:tabs>
          <w:tab w:val="left" w:pos="7920"/>
          <w:tab w:val="left" w:pos="9360"/>
        </w:tabs>
        <w:jc w:val="both"/>
        <w:rPr>
          <w:sz w:val="18"/>
          <w:szCs w:val="18"/>
        </w:rPr>
      </w:pPr>
      <w:r>
        <w:rPr>
          <w:sz w:val="18"/>
          <w:szCs w:val="18"/>
        </w:rPr>
        <w:t>Are you currently or have you ever been through a substance abuse program?</w:t>
      </w:r>
      <w:r w:rsidR="009A2C41">
        <w:rPr>
          <w:sz w:val="18"/>
          <w:szCs w:val="18"/>
        </w:rPr>
        <w:tab/>
      </w:r>
      <w:r w:rsidR="009A2C41" w:rsidRPr="007A5DCB">
        <w:rPr>
          <w:sz w:val="24"/>
          <w:szCs w:val="24"/>
        </w:rPr>
        <w:sym w:font="Wingdings" w:char="F06F"/>
      </w:r>
      <w:r w:rsidR="009A2C41">
        <w:rPr>
          <w:sz w:val="20"/>
          <w:szCs w:val="20"/>
        </w:rPr>
        <w:t xml:space="preserve">  </w:t>
      </w:r>
      <w:r w:rsidR="009A2C41">
        <w:rPr>
          <w:sz w:val="18"/>
          <w:szCs w:val="18"/>
        </w:rPr>
        <w:t>Yes</w:t>
      </w:r>
      <w:r w:rsidR="009A2C41">
        <w:rPr>
          <w:sz w:val="18"/>
          <w:szCs w:val="18"/>
        </w:rPr>
        <w:tab/>
      </w:r>
      <w:r w:rsidR="009A2C41" w:rsidRPr="007A5DCB">
        <w:rPr>
          <w:sz w:val="24"/>
          <w:szCs w:val="24"/>
        </w:rPr>
        <w:sym w:font="Wingdings" w:char="F06F"/>
      </w:r>
      <w:r w:rsidR="009A2C41">
        <w:rPr>
          <w:sz w:val="20"/>
          <w:szCs w:val="20"/>
        </w:rPr>
        <w:t xml:space="preserve">  </w:t>
      </w:r>
      <w:r w:rsidR="009A2C41">
        <w:rPr>
          <w:sz w:val="18"/>
          <w:szCs w:val="18"/>
        </w:rPr>
        <w:t>No</w:t>
      </w:r>
    </w:p>
    <w:p w14:paraId="7E1C9190" w14:textId="77777777" w:rsidR="00E41E6E" w:rsidRDefault="00E41E6E" w:rsidP="009A2C41">
      <w:pPr>
        <w:shd w:val="clear" w:color="auto" w:fill="FFFFFF"/>
        <w:tabs>
          <w:tab w:val="right" w:leader="underscore" w:pos="7200"/>
          <w:tab w:val="left" w:pos="7920"/>
          <w:tab w:val="left" w:pos="9360"/>
        </w:tabs>
        <w:ind w:left="720"/>
        <w:jc w:val="both"/>
        <w:rPr>
          <w:sz w:val="18"/>
          <w:szCs w:val="18"/>
        </w:rPr>
      </w:pPr>
    </w:p>
    <w:p w14:paraId="29094F01" w14:textId="77777777" w:rsidR="00E41E6E" w:rsidRDefault="00E41E6E" w:rsidP="009A2C41">
      <w:pPr>
        <w:shd w:val="clear" w:color="auto" w:fill="FFFFFF"/>
        <w:tabs>
          <w:tab w:val="right" w:leader="underscore" w:pos="7200"/>
          <w:tab w:val="left" w:pos="7920"/>
          <w:tab w:val="left" w:pos="9360"/>
        </w:tabs>
        <w:ind w:left="720"/>
        <w:jc w:val="both"/>
        <w:rPr>
          <w:sz w:val="18"/>
          <w:szCs w:val="18"/>
        </w:rPr>
      </w:pPr>
      <w:r>
        <w:rPr>
          <w:sz w:val="18"/>
          <w:szCs w:val="18"/>
        </w:rPr>
        <w:t xml:space="preserve">If yes, </w:t>
      </w:r>
      <w:r w:rsidR="009A2C41">
        <w:rPr>
          <w:sz w:val="18"/>
          <w:szCs w:val="18"/>
        </w:rPr>
        <w:t>when</w:t>
      </w:r>
      <w:r>
        <w:rPr>
          <w:sz w:val="18"/>
          <w:szCs w:val="18"/>
        </w:rPr>
        <w:t xml:space="preserve">?  </w:t>
      </w:r>
      <w:r>
        <w:rPr>
          <w:sz w:val="18"/>
          <w:szCs w:val="18"/>
        </w:rPr>
        <w:tab/>
      </w:r>
    </w:p>
    <w:p w14:paraId="65289F6B" w14:textId="77777777" w:rsidR="009A2C41" w:rsidRDefault="009A2C41" w:rsidP="009A2C41">
      <w:pPr>
        <w:shd w:val="clear" w:color="auto" w:fill="FFFFFF"/>
        <w:tabs>
          <w:tab w:val="right" w:leader="underscore" w:pos="7200"/>
          <w:tab w:val="left" w:pos="7920"/>
          <w:tab w:val="left" w:pos="9360"/>
        </w:tabs>
        <w:ind w:left="720"/>
        <w:jc w:val="both"/>
        <w:rPr>
          <w:sz w:val="18"/>
          <w:szCs w:val="18"/>
        </w:rPr>
      </w:pPr>
    </w:p>
    <w:p w14:paraId="6278C5B4" w14:textId="77777777" w:rsidR="009A2C41" w:rsidRDefault="009A2C41" w:rsidP="009A2C41">
      <w:pPr>
        <w:shd w:val="clear" w:color="auto" w:fill="FFFFFF"/>
        <w:tabs>
          <w:tab w:val="right" w:leader="underscore" w:pos="7200"/>
          <w:tab w:val="left" w:pos="7920"/>
          <w:tab w:val="left" w:pos="9360"/>
        </w:tabs>
        <w:ind w:left="720"/>
        <w:jc w:val="both"/>
        <w:rPr>
          <w:sz w:val="18"/>
          <w:szCs w:val="18"/>
        </w:rPr>
      </w:pPr>
      <w:r>
        <w:rPr>
          <w:sz w:val="18"/>
          <w:szCs w:val="18"/>
        </w:rPr>
        <w:t xml:space="preserve">If yes, where?  </w:t>
      </w:r>
      <w:r>
        <w:rPr>
          <w:sz w:val="18"/>
          <w:szCs w:val="18"/>
        </w:rPr>
        <w:tab/>
      </w:r>
    </w:p>
    <w:p w14:paraId="4E457191" w14:textId="77777777" w:rsidR="00E41E6E" w:rsidRDefault="00E41E6E" w:rsidP="009A2C41">
      <w:pPr>
        <w:shd w:val="clear" w:color="auto" w:fill="FFFFFF"/>
        <w:tabs>
          <w:tab w:val="right" w:leader="underscore" w:pos="7200"/>
          <w:tab w:val="left" w:pos="7920"/>
          <w:tab w:val="left" w:pos="9360"/>
        </w:tabs>
        <w:ind w:left="720"/>
        <w:jc w:val="both"/>
        <w:rPr>
          <w:sz w:val="18"/>
          <w:szCs w:val="18"/>
        </w:rPr>
      </w:pPr>
    </w:p>
    <w:p w14:paraId="5922A616" w14:textId="77777777" w:rsidR="00E41E6E" w:rsidRDefault="00E41E6E" w:rsidP="009A2C41">
      <w:pPr>
        <w:shd w:val="clear" w:color="auto" w:fill="FFFFFF"/>
        <w:tabs>
          <w:tab w:val="right" w:leader="underscore" w:pos="7200"/>
          <w:tab w:val="left" w:pos="7920"/>
          <w:tab w:val="left" w:pos="9360"/>
        </w:tabs>
        <w:ind w:left="720"/>
        <w:jc w:val="both"/>
        <w:rPr>
          <w:sz w:val="18"/>
          <w:szCs w:val="18"/>
        </w:rPr>
      </w:pPr>
      <w:r>
        <w:rPr>
          <w:sz w:val="18"/>
          <w:szCs w:val="18"/>
        </w:rPr>
        <w:t xml:space="preserve">Type of Program:  </w:t>
      </w:r>
      <w:r w:rsidRPr="007A5DCB">
        <w:rPr>
          <w:sz w:val="24"/>
          <w:szCs w:val="24"/>
        </w:rPr>
        <w:sym w:font="Wingdings" w:char="F06F"/>
      </w:r>
      <w:r>
        <w:rPr>
          <w:sz w:val="20"/>
          <w:szCs w:val="20"/>
        </w:rPr>
        <w:t xml:space="preserve">  </w:t>
      </w:r>
      <w:r>
        <w:rPr>
          <w:sz w:val="18"/>
          <w:szCs w:val="18"/>
        </w:rPr>
        <w:t xml:space="preserve">Inpatient      </w:t>
      </w:r>
      <w:r w:rsidRPr="007A5DCB">
        <w:rPr>
          <w:sz w:val="24"/>
          <w:szCs w:val="24"/>
        </w:rPr>
        <w:sym w:font="Wingdings" w:char="F06F"/>
      </w:r>
      <w:r>
        <w:rPr>
          <w:sz w:val="20"/>
          <w:szCs w:val="20"/>
        </w:rPr>
        <w:t xml:space="preserve">  </w:t>
      </w:r>
      <w:r>
        <w:rPr>
          <w:sz w:val="18"/>
          <w:szCs w:val="18"/>
        </w:rPr>
        <w:t>Outpatient</w:t>
      </w:r>
    </w:p>
    <w:p w14:paraId="214A6EBD" w14:textId="77777777" w:rsidR="00E41E6E" w:rsidRDefault="00E41E6E" w:rsidP="009A2C41">
      <w:pPr>
        <w:shd w:val="clear" w:color="auto" w:fill="FFFFFF"/>
        <w:tabs>
          <w:tab w:val="right" w:leader="underscore" w:pos="7200"/>
          <w:tab w:val="left" w:pos="7920"/>
          <w:tab w:val="left" w:pos="9360"/>
        </w:tabs>
        <w:ind w:left="720"/>
        <w:jc w:val="both"/>
        <w:rPr>
          <w:b/>
          <w:sz w:val="16"/>
          <w:szCs w:val="16"/>
        </w:rPr>
      </w:pPr>
    </w:p>
    <w:p w14:paraId="3F870CD8" w14:textId="77777777" w:rsidR="00E41E6E" w:rsidRDefault="00E41E6E" w:rsidP="009A2C41">
      <w:pPr>
        <w:shd w:val="clear" w:color="auto" w:fill="FFFFFF"/>
        <w:tabs>
          <w:tab w:val="left" w:pos="7920"/>
          <w:tab w:val="left" w:pos="9360"/>
        </w:tabs>
        <w:jc w:val="both"/>
        <w:rPr>
          <w:sz w:val="18"/>
          <w:szCs w:val="18"/>
        </w:rPr>
      </w:pPr>
      <w:r>
        <w:rPr>
          <w:sz w:val="18"/>
          <w:szCs w:val="18"/>
        </w:rPr>
        <w:t>Are you currently or have you ever been in an AA/NA Support Group?</w:t>
      </w:r>
      <w:r w:rsidR="009A2C41">
        <w:rPr>
          <w:sz w:val="18"/>
          <w:szCs w:val="18"/>
        </w:rPr>
        <w:tab/>
      </w:r>
      <w:r w:rsidR="009A2C41" w:rsidRPr="007A5DCB">
        <w:rPr>
          <w:sz w:val="24"/>
          <w:szCs w:val="24"/>
        </w:rPr>
        <w:sym w:font="Wingdings" w:char="F06F"/>
      </w:r>
      <w:r w:rsidR="009A2C41">
        <w:rPr>
          <w:sz w:val="20"/>
          <w:szCs w:val="20"/>
        </w:rPr>
        <w:t xml:space="preserve">  </w:t>
      </w:r>
      <w:r w:rsidR="009A2C41">
        <w:rPr>
          <w:sz w:val="18"/>
          <w:szCs w:val="18"/>
        </w:rPr>
        <w:t>Yes</w:t>
      </w:r>
      <w:r w:rsidR="009A2C41">
        <w:rPr>
          <w:sz w:val="18"/>
          <w:szCs w:val="18"/>
        </w:rPr>
        <w:tab/>
      </w:r>
      <w:r w:rsidR="009A2C41" w:rsidRPr="007A5DCB">
        <w:rPr>
          <w:sz w:val="24"/>
          <w:szCs w:val="24"/>
        </w:rPr>
        <w:sym w:font="Wingdings" w:char="F06F"/>
      </w:r>
      <w:r w:rsidR="009A2C41">
        <w:rPr>
          <w:sz w:val="20"/>
          <w:szCs w:val="20"/>
        </w:rPr>
        <w:t xml:space="preserve">  </w:t>
      </w:r>
      <w:r w:rsidR="009A2C41">
        <w:rPr>
          <w:sz w:val="18"/>
          <w:szCs w:val="18"/>
        </w:rPr>
        <w:t>No</w:t>
      </w:r>
    </w:p>
    <w:p w14:paraId="3B049F8C" w14:textId="77777777" w:rsidR="006E17F2" w:rsidRDefault="006E17F2" w:rsidP="006E17F2">
      <w:pPr>
        <w:shd w:val="clear" w:color="auto" w:fill="FFFFFF"/>
        <w:tabs>
          <w:tab w:val="left" w:pos="1080"/>
          <w:tab w:val="left" w:pos="6840"/>
          <w:tab w:val="right" w:leader="underscore" w:pos="10080"/>
        </w:tabs>
        <w:jc w:val="both"/>
        <w:rPr>
          <w:sz w:val="18"/>
          <w:szCs w:val="18"/>
        </w:rPr>
      </w:pPr>
    </w:p>
    <w:p w14:paraId="3B6998F9" w14:textId="77777777" w:rsidR="006E17F2" w:rsidRPr="000E243A" w:rsidRDefault="006E17F2" w:rsidP="006E17F2">
      <w:pPr>
        <w:shd w:val="clear" w:color="auto" w:fill="000000"/>
        <w:jc w:val="center"/>
        <w:rPr>
          <w:b/>
          <w:color w:val="FFFFFF"/>
          <w:sz w:val="20"/>
          <w:szCs w:val="20"/>
        </w:rPr>
      </w:pPr>
      <w:r>
        <w:rPr>
          <w:b/>
          <w:color w:val="FFFFFF"/>
          <w:sz w:val="20"/>
          <w:szCs w:val="20"/>
        </w:rPr>
        <w:t>IX.  Military Background</w:t>
      </w:r>
      <w:r w:rsidR="00120F1C">
        <w:rPr>
          <w:b/>
          <w:color w:val="FFFFFF"/>
          <w:sz w:val="20"/>
          <w:szCs w:val="20"/>
        </w:rPr>
        <w:t xml:space="preserve"> (if Applicable)</w:t>
      </w:r>
    </w:p>
    <w:p w14:paraId="5D1E5D80" w14:textId="77777777" w:rsidR="00232843" w:rsidRPr="00232843" w:rsidRDefault="00232843" w:rsidP="006E17F2">
      <w:pPr>
        <w:shd w:val="clear" w:color="auto" w:fill="FFFFFF"/>
        <w:tabs>
          <w:tab w:val="left" w:pos="1080"/>
          <w:tab w:val="left" w:pos="6840"/>
          <w:tab w:val="right" w:leader="underscore" w:pos="10080"/>
        </w:tabs>
        <w:spacing w:line="276" w:lineRule="auto"/>
        <w:rPr>
          <w:sz w:val="10"/>
          <w:szCs w:val="10"/>
        </w:rPr>
      </w:pPr>
    </w:p>
    <w:p w14:paraId="70F5D78E" w14:textId="77777777" w:rsidR="006E17F2" w:rsidRPr="006E17F2" w:rsidRDefault="006E17F2" w:rsidP="006E17F2">
      <w:pPr>
        <w:shd w:val="clear" w:color="auto" w:fill="FFFFFF"/>
        <w:tabs>
          <w:tab w:val="left" w:pos="1080"/>
          <w:tab w:val="left" w:pos="6840"/>
          <w:tab w:val="right" w:leader="underscore" w:pos="10080"/>
        </w:tabs>
        <w:spacing w:line="276" w:lineRule="auto"/>
        <w:rPr>
          <w:sz w:val="18"/>
          <w:szCs w:val="18"/>
        </w:rPr>
      </w:pPr>
      <w:r w:rsidRPr="006E17F2">
        <w:rPr>
          <w:sz w:val="18"/>
          <w:szCs w:val="18"/>
        </w:rPr>
        <w:t>Military Service Branch: _______________________________________________ (Active Duty, Reserves, Guard?)</w:t>
      </w:r>
    </w:p>
    <w:p w14:paraId="225B5D8C" w14:textId="77777777" w:rsidR="00232843" w:rsidRDefault="00232843" w:rsidP="006E17F2">
      <w:pPr>
        <w:shd w:val="clear" w:color="auto" w:fill="FFFFFF"/>
        <w:tabs>
          <w:tab w:val="left" w:pos="1080"/>
          <w:tab w:val="left" w:pos="6840"/>
          <w:tab w:val="right" w:leader="underscore" w:pos="10080"/>
        </w:tabs>
        <w:spacing w:line="276" w:lineRule="auto"/>
        <w:rPr>
          <w:sz w:val="18"/>
          <w:szCs w:val="18"/>
        </w:rPr>
      </w:pPr>
    </w:p>
    <w:p w14:paraId="26207A2F" w14:textId="77777777" w:rsidR="006E17F2" w:rsidRPr="006E17F2" w:rsidRDefault="006E17F2" w:rsidP="006E17F2">
      <w:pPr>
        <w:shd w:val="clear" w:color="auto" w:fill="FFFFFF"/>
        <w:tabs>
          <w:tab w:val="left" w:pos="1080"/>
          <w:tab w:val="left" w:pos="6840"/>
          <w:tab w:val="right" w:leader="underscore" w:pos="10080"/>
        </w:tabs>
        <w:spacing w:line="276" w:lineRule="auto"/>
        <w:rPr>
          <w:sz w:val="18"/>
          <w:szCs w:val="18"/>
        </w:rPr>
      </w:pPr>
      <w:r w:rsidRPr="006E17F2">
        <w:rPr>
          <w:sz w:val="18"/>
          <w:szCs w:val="18"/>
        </w:rPr>
        <w:t>Start Date of Military Service: _____________________    End Date of Military Service: ___________________</w:t>
      </w:r>
      <w:r w:rsidR="00232843">
        <w:rPr>
          <w:sz w:val="18"/>
          <w:szCs w:val="18"/>
        </w:rPr>
        <w:t>_</w:t>
      </w:r>
      <w:r w:rsidRPr="006E17F2">
        <w:rPr>
          <w:sz w:val="18"/>
          <w:szCs w:val="18"/>
        </w:rPr>
        <w:t>__________</w:t>
      </w:r>
    </w:p>
    <w:p w14:paraId="46FC2B00" w14:textId="77777777" w:rsidR="00232843" w:rsidRDefault="00232843" w:rsidP="006E17F2">
      <w:pPr>
        <w:shd w:val="clear" w:color="auto" w:fill="FFFFFF"/>
        <w:tabs>
          <w:tab w:val="left" w:pos="1080"/>
          <w:tab w:val="left" w:pos="6840"/>
          <w:tab w:val="right" w:leader="underscore" w:pos="10080"/>
        </w:tabs>
        <w:spacing w:line="276" w:lineRule="auto"/>
        <w:rPr>
          <w:sz w:val="18"/>
          <w:szCs w:val="18"/>
        </w:rPr>
      </w:pPr>
    </w:p>
    <w:p w14:paraId="530A753E" w14:textId="77777777" w:rsidR="00232843" w:rsidRDefault="00232843" w:rsidP="006E17F2">
      <w:pPr>
        <w:shd w:val="clear" w:color="auto" w:fill="FFFFFF"/>
        <w:tabs>
          <w:tab w:val="left" w:pos="1080"/>
          <w:tab w:val="left" w:pos="6840"/>
          <w:tab w:val="right" w:leader="underscore" w:pos="10080"/>
        </w:tabs>
        <w:spacing w:line="276" w:lineRule="auto"/>
        <w:rPr>
          <w:sz w:val="18"/>
          <w:szCs w:val="18"/>
        </w:rPr>
      </w:pPr>
      <w:r>
        <w:rPr>
          <w:sz w:val="18"/>
          <w:szCs w:val="18"/>
        </w:rPr>
        <w:t xml:space="preserve">Military Occupational </w:t>
      </w:r>
      <w:r w:rsidR="006E17F2" w:rsidRPr="006E17F2">
        <w:rPr>
          <w:sz w:val="18"/>
          <w:szCs w:val="18"/>
        </w:rPr>
        <w:t>Specialty (MOS): ____________________</w:t>
      </w:r>
      <w:r>
        <w:rPr>
          <w:sz w:val="18"/>
          <w:szCs w:val="18"/>
        </w:rPr>
        <w:t>_________________________________________</w:t>
      </w:r>
      <w:r w:rsidR="006E17F2" w:rsidRPr="006E17F2">
        <w:rPr>
          <w:sz w:val="18"/>
          <w:szCs w:val="18"/>
        </w:rPr>
        <w:t xml:space="preserve">________   </w:t>
      </w:r>
    </w:p>
    <w:p w14:paraId="5340A7FC" w14:textId="77777777" w:rsidR="00232843" w:rsidRDefault="00232843" w:rsidP="006E17F2">
      <w:pPr>
        <w:shd w:val="clear" w:color="auto" w:fill="FFFFFF"/>
        <w:tabs>
          <w:tab w:val="left" w:pos="1080"/>
          <w:tab w:val="left" w:pos="6840"/>
          <w:tab w:val="right" w:leader="underscore" w:pos="10080"/>
        </w:tabs>
        <w:spacing w:line="276" w:lineRule="auto"/>
        <w:rPr>
          <w:sz w:val="18"/>
          <w:szCs w:val="18"/>
        </w:rPr>
      </w:pPr>
    </w:p>
    <w:p w14:paraId="72794DEE" w14:textId="77777777" w:rsidR="006E17F2" w:rsidRPr="006E17F2" w:rsidRDefault="006E17F2" w:rsidP="006E17F2">
      <w:pPr>
        <w:shd w:val="clear" w:color="auto" w:fill="FFFFFF"/>
        <w:tabs>
          <w:tab w:val="left" w:pos="1080"/>
          <w:tab w:val="left" w:pos="6840"/>
          <w:tab w:val="right" w:leader="underscore" w:pos="10080"/>
        </w:tabs>
        <w:spacing w:line="276" w:lineRule="auto"/>
        <w:rPr>
          <w:sz w:val="18"/>
          <w:szCs w:val="18"/>
        </w:rPr>
      </w:pPr>
      <w:r w:rsidRPr="006E17F2">
        <w:rPr>
          <w:sz w:val="18"/>
          <w:szCs w:val="18"/>
        </w:rPr>
        <w:t>Ma</w:t>
      </w:r>
      <w:r>
        <w:rPr>
          <w:sz w:val="18"/>
          <w:szCs w:val="18"/>
        </w:rPr>
        <w:t>nner of Discharge from Military: ___</w:t>
      </w:r>
      <w:r w:rsidRPr="006E17F2">
        <w:rPr>
          <w:sz w:val="18"/>
          <w:szCs w:val="18"/>
        </w:rPr>
        <w:t>_____</w:t>
      </w:r>
      <w:r w:rsidR="00232843">
        <w:rPr>
          <w:sz w:val="18"/>
          <w:szCs w:val="18"/>
        </w:rPr>
        <w:t>______________________________________________</w:t>
      </w:r>
      <w:r w:rsidRPr="006E17F2">
        <w:rPr>
          <w:sz w:val="18"/>
          <w:szCs w:val="18"/>
        </w:rPr>
        <w:t>________</w:t>
      </w:r>
      <w:r w:rsidR="00232843">
        <w:rPr>
          <w:sz w:val="18"/>
          <w:szCs w:val="18"/>
        </w:rPr>
        <w:t>_</w:t>
      </w:r>
      <w:r w:rsidRPr="006E17F2">
        <w:rPr>
          <w:sz w:val="18"/>
          <w:szCs w:val="18"/>
        </w:rPr>
        <w:t>_________</w:t>
      </w:r>
    </w:p>
    <w:p w14:paraId="32AF8611" w14:textId="77777777" w:rsidR="006E17F2" w:rsidRPr="00232843" w:rsidRDefault="006E17F2" w:rsidP="006E17F2">
      <w:pPr>
        <w:shd w:val="clear" w:color="auto" w:fill="FFFFFF"/>
        <w:tabs>
          <w:tab w:val="left" w:pos="1080"/>
          <w:tab w:val="left" w:pos="6840"/>
          <w:tab w:val="right" w:leader="underscore" w:pos="10080"/>
        </w:tabs>
        <w:spacing w:line="276" w:lineRule="auto"/>
        <w:rPr>
          <w:sz w:val="10"/>
          <w:szCs w:val="10"/>
        </w:rPr>
      </w:pPr>
    </w:p>
    <w:p w14:paraId="12B71584" w14:textId="77777777" w:rsidR="006E17F2" w:rsidRDefault="006E17F2" w:rsidP="006E17F2">
      <w:pPr>
        <w:shd w:val="clear" w:color="auto" w:fill="FFFFFF"/>
        <w:tabs>
          <w:tab w:val="left" w:pos="1080"/>
          <w:tab w:val="left" w:pos="6840"/>
          <w:tab w:val="right" w:leader="underscore" w:pos="10080"/>
        </w:tabs>
        <w:spacing w:line="276" w:lineRule="auto"/>
        <w:rPr>
          <w:sz w:val="18"/>
          <w:szCs w:val="18"/>
        </w:rPr>
      </w:pPr>
      <w:r>
        <w:rPr>
          <w:sz w:val="18"/>
          <w:szCs w:val="18"/>
        </w:rPr>
        <w:t>Please List all Combat or Hazardous Duty Deployments (location and approx. dates)</w:t>
      </w:r>
    </w:p>
    <w:p w14:paraId="14C12C8B" w14:textId="77777777" w:rsidR="006E17F2" w:rsidRDefault="006E17F2" w:rsidP="00232843">
      <w:pPr>
        <w:shd w:val="clear" w:color="auto" w:fill="FFFFFF"/>
        <w:tabs>
          <w:tab w:val="left" w:pos="1080"/>
          <w:tab w:val="left" w:pos="6840"/>
          <w:tab w:val="right" w:leader="underscore" w:pos="10080"/>
        </w:tabs>
        <w:spacing w:line="360" w:lineRule="auto"/>
        <w:rPr>
          <w:sz w:val="18"/>
          <w:szCs w:val="18"/>
        </w:rPr>
      </w:pPr>
      <w:r>
        <w:rPr>
          <w:sz w:val="18"/>
          <w:szCs w:val="18"/>
        </w:rPr>
        <w:t>________________________________________________________________________________________________________________________________________________________________________________________________________</w:t>
      </w:r>
    </w:p>
    <w:p w14:paraId="51D67DD4" w14:textId="77777777" w:rsidR="006E17F2" w:rsidRPr="00232843" w:rsidRDefault="006E17F2" w:rsidP="006E17F2">
      <w:pPr>
        <w:shd w:val="clear" w:color="auto" w:fill="FFFFFF"/>
        <w:tabs>
          <w:tab w:val="left" w:pos="1080"/>
          <w:tab w:val="left" w:pos="6840"/>
          <w:tab w:val="right" w:leader="underscore" w:pos="10080"/>
        </w:tabs>
        <w:spacing w:line="276" w:lineRule="auto"/>
        <w:rPr>
          <w:sz w:val="10"/>
          <w:szCs w:val="10"/>
        </w:rPr>
      </w:pPr>
    </w:p>
    <w:p w14:paraId="2CA603BC" w14:textId="77777777" w:rsidR="00232843" w:rsidRDefault="00232843" w:rsidP="00232843">
      <w:pPr>
        <w:shd w:val="clear" w:color="auto" w:fill="FFFFFF"/>
        <w:tabs>
          <w:tab w:val="left" w:pos="1080"/>
          <w:tab w:val="left" w:pos="6840"/>
          <w:tab w:val="right" w:leader="underscore" w:pos="10080"/>
        </w:tabs>
        <w:spacing w:after="120" w:line="276" w:lineRule="auto"/>
        <w:rPr>
          <w:sz w:val="18"/>
          <w:szCs w:val="18"/>
        </w:rPr>
      </w:pPr>
      <w:r>
        <w:rPr>
          <w:sz w:val="18"/>
          <w:szCs w:val="18"/>
        </w:rPr>
        <w:t>Do you have any service related disabilities? (if yes, please list these disabilities)                                                                ____________________________________________________________________________________________________</w:t>
      </w:r>
    </w:p>
    <w:p w14:paraId="77EA1557" w14:textId="77777777" w:rsidR="00232843" w:rsidRPr="00232843" w:rsidRDefault="00232843" w:rsidP="006E17F2">
      <w:pPr>
        <w:shd w:val="clear" w:color="auto" w:fill="FFFFFF"/>
        <w:tabs>
          <w:tab w:val="left" w:pos="1080"/>
          <w:tab w:val="left" w:pos="6840"/>
          <w:tab w:val="right" w:leader="underscore" w:pos="10080"/>
        </w:tabs>
        <w:spacing w:line="276" w:lineRule="auto"/>
        <w:rPr>
          <w:sz w:val="10"/>
          <w:szCs w:val="10"/>
        </w:rPr>
      </w:pPr>
    </w:p>
    <w:p w14:paraId="6A41A6D6" w14:textId="77777777" w:rsidR="00232843" w:rsidRDefault="00232843" w:rsidP="006E17F2">
      <w:pPr>
        <w:shd w:val="clear" w:color="auto" w:fill="FFFFFF"/>
        <w:tabs>
          <w:tab w:val="left" w:pos="1080"/>
          <w:tab w:val="left" w:pos="6840"/>
          <w:tab w:val="right" w:leader="underscore" w:pos="10080"/>
        </w:tabs>
        <w:spacing w:line="276" w:lineRule="auto"/>
        <w:rPr>
          <w:sz w:val="18"/>
          <w:szCs w:val="18"/>
        </w:rPr>
      </w:pPr>
      <w:r>
        <w:rPr>
          <w:sz w:val="18"/>
          <w:szCs w:val="18"/>
        </w:rPr>
        <w:t>Do you currently have a VA disability rating? (If so, what is your percentage?) ______________________________________</w:t>
      </w:r>
    </w:p>
    <w:p w14:paraId="73AA3FDF" w14:textId="77777777" w:rsidR="00232843" w:rsidRPr="00232843" w:rsidRDefault="00232843" w:rsidP="006E17F2">
      <w:pPr>
        <w:shd w:val="clear" w:color="auto" w:fill="FFFFFF"/>
        <w:tabs>
          <w:tab w:val="left" w:pos="1080"/>
          <w:tab w:val="left" w:pos="6840"/>
          <w:tab w:val="right" w:leader="underscore" w:pos="10080"/>
        </w:tabs>
        <w:spacing w:line="276" w:lineRule="auto"/>
        <w:rPr>
          <w:sz w:val="10"/>
          <w:szCs w:val="10"/>
        </w:rPr>
      </w:pPr>
    </w:p>
    <w:p w14:paraId="65614FEF" w14:textId="77777777" w:rsidR="00232843" w:rsidRDefault="00232843" w:rsidP="00232843">
      <w:pPr>
        <w:shd w:val="clear" w:color="auto" w:fill="FFFFFF"/>
        <w:tabs>
          <w:tab w:val="left" w:pos="1080"/>
          <w:tab w:val="left" w:pos="6840"/>
          <w:tab w:val="right" w:leader="underscore" w:pos="10080"/>
        </w:tabs>
        <w:spacing w:after="120" w:line="276" w:lineRule="auto"/>
        <w:rPr>
          <w:sz w:val="18"/>
          <w:szCs w:val="18"/>
        </w:rPr>
      </w:pPr>
      <w:r>
        <w:rPr>
          <w:sz w:val="18"/>
          <w:szCs w:val="18"/>
        </w:rPr>
        <w:t>Have you ever, or are you currently receiving any treatment by the Department of Veterans Affairs? (if yes, what treatment?)</w:t>
      </w:r>
    </w:p>
    <w:p w14:paraId="614482D3" w14:textId="77777777" w:rsidR="003E4125" w:rsidRDefault="00232843" w:rsidP="003E4125">
      <w:pPr>
        <w:shd w:val="clear" w:color="auto" w:fill="FFFFFF"/>
        <w:tabs>
          <w:tab w:val="left" w:pos="1080"/>
          <w:tab w:val="left" w:pos="6840"/>
          <w:tab w:val="right" w:leader="underscore" w:pos="10080"/>
        </w:tabs>
        <w:spacing w:line="276" w:lineRule="auto"/>
        <w:rPr>
          <w:sz w:val="18"/>
          <w:szCs w:val="18"/>
        </w:rPr>
      </w:pPr>
      <w:r>
        <w:rPr>
          <w:sz w:val="18"/>
          <w:szCs w:val="18"/>
        </w:rPr>
        <w:t>____________________________________________________________________________________________________</w:t>
      </w:r>
      <w:r w:rsidR="002C0F16" w:rsidRPr="006E17F2">
        <w:rPr>
          <w:sz w:val="18"/>
          <w:szCs w:val="18"/>
        </w:rPr>
        <w:br w:type="page"/>
      </w:r>
    </w:p>
    <w:p w14:paraId="1C5BD449" w14:textId="77777777" w:rsidR="003E4125" w:rsidRPr="000E243A" w:rsidRDefault="003E4125" w:rsidP="003E4125">
      <w:pPr>
        <w:shd w:val="clear" w:color="auto" w:fill="000000"/>
        <w:jc w:val="center"/>
        <w:rPr>
          <w:b/>
          <w:color w:val="FFFFFF"/>
          <w:sz w:val="20"/>
          <w:szCs w:val="20"/>
        </w:rPr>
      </w:pPr>
      <w:r>
        <w:rPr>
          <w:b/>
          <w:color w:val="FFFFFF"/>
          <w:sz w:val="20"/>
          <w:szCs w:val="20"/>
        </w:rPr>
        <w:t>X.  Medical History</w:t>
      </w:r>
    </w:p>
    <w:p w14:paraId="09EBC31F" w14:textId="77777777" w:rsidR="003E4125" w:rsidRDefault="003E4125" w:rsidP="003E4125">
      <w:pPr>
        <w:shd w:val="clear" w:color="auto" w:fill="FFFFFF"/>
        <w:tabs>
          <w:tab w:val="left" w:pos="900"/>
          <w:tab w:val="left" w:pos="1890"/>
          <w:tab w:val="right" w:leader="underscore" w:pos="10080"/>
        </w:tabs>
        <w:ind w:left="1890" w:hanging="1890"/>
        <w:jc w:val="both"/>
        <w:rPr>
          <w:b/>
          <w:sz w:val="16"/>
          <w:szCs w:val="16"/>
        </w:rPr>
      </w:pPr>
    </w:p>
    <w:p w14:paraId="34A9447E" w14:textId="77777777" w:rsidR="003E4125" w:rsidRDefault="003E4125" w:rsidP="003E4125">
      <w:pPr>
        <w:shd w:val="clear" w:color="auto" w:fill="FFFFFF"/>
        <w:tabs>
          <w:tab w:val="left" w:pos="900"/>
          <w:tab w:val="left" w:pos="1890"/>
          <w:tab w:val="right" w:leader="underscore" w:pos="10080"/>
        </w:tabs>
        <w:ind w:left="1890" w:hanging="1890"/>
        <w:jc w:val="both"/>
        <w:rPr>
          <w:b/>
          <w:sz w:val="16"/>
          <w:szCs w:val="16"/>
        </w:rPr>
      </w:pPr>
    </w:p>
    <w:p w14:paraId="5CB57382" w14:textId="77777777" w:rsidR="003E4125" w:rsidRDefault="003E4125" w:rsidP="003E4125">
      <w:pPr>
        <w:shd w:val="clear" w:color="auto" w:fill="FFFFFF"/>
        <w:tabs>
          <w:tab w:val="right" w:leader="underscore" w:pos="10080"/>
        </w:tabs>
        <w:jc w:val="both"/>
        <w:rPr>
          <w:b/>
          <w:sz w:val="16"/>
          <w:szCs w:val="16"/>
        </w:rPr>
      </w:pPr>
      <w:r>
        <w:rPr>
          <w:sz w:val="18"/>
          <w:szCs w:val="18"/>
        </w:rPr>
        <w:t>Are you currently under a doctor’s care? (if yes, please list all of your current physicians if more than one:)</w:t>
      </w:r>
      <w:r>
        <w:rPr>
          <w:b/>
          <w:sz w:val="16"/>
          <w:szCs w:val="16"/>
        </w:rPr>
        <w:tab/>
      </w:r>
    </w:p>
    <w:p w14:paraId="381D24FC" w14:textId="77777777" w:rsidR="003E4125" w:rsidRDefault="003E4125" w:rsidP="003E4125">
      <w:pPr>
        <w:shd w:val="clear" w:color="auto" w:fill="FFFFFF"/>
        <w:tabs>
          <w:tab w:val="right" w:leader="underscore" w:pos="10080"/>
        </w:tabs>
        <w:jc w:val="both"/>
        <w:rPr>
          <w:b/>
          <w:sz w:val="16"/>
          <w:szCs w:val="16"/>
        </w:rPr>
      </w:pPr>
    </w:p>
    <w:p w14:paraId="51209A75" w14:textId="77777777" w:rsidR="003E4125" w:rsidRDefault="003E4125" w:rsidP="003E4125">
      <w:pPr>
        <w:shd w:val="clear" w:color="auto" w:fill="FFFFFF"/>
        <w:tabs>
          <w:tab w:val="right" w:leader="underscore" w:pos="10080"/>
        </w:tabs>
        <w:jc w:val="both"/>
        <w:rPr>
          <w:b/>
          <w:sz w:val="16"/>
          <w:szCs w:val="16"/>
        </w:rPr>
      </w:pPr>
      <w:r>
        <w:rPr>
          <w:sz w:val="18"/>
          <w:szCs w:val="18"/>
        </w:rPr>
        <w:t xml:space="preserve">Name of </w:t>
      </w:r>
      <w:r w:rsidR="00852B67">
        <w:rPr>
          <w:sz w:val="18"/>
          <w:szCs w:val="18"/>
        </w:rPr>
        <w:t>Doctor</w:t>
      </w:r>
      <w:r>
        <w:rPr>
          <w:sz w:val="18"/>
          <w:szCs w:val="18"/>
        </w:rPr>
        <w:t>: ____________________________________________________________________________________</w:t>
      </w:r>
      <w:r w:rsidR="00852B67">
        <w:rPr>
          <w:sz w:val="18"/>
          <w:szCs w:val="18"/>
        </w:rPr>
        <w:t xml:space="preserve">___ </w:t>
      </w:r>
    </w:p>
    <w:p w14:paraId="6AD25C35" w14:textId="77777777" w:rsidR="003E4125" w:rsidRDefault="003E4125" w:rsidP="003E4125">
      <w:pPr>
        <w:shd w:val="clear" w:color="auto" w:fill="FFFFFF"/>
        <w:tabs>
          <w:tab w:val="right" w:leader="underscore" w:pos="10080"/>
        </w:tabs>
        <w:jc w:val="both"/>
        <w:rPr>
          <w:b/>
          <w:sz w:val="16"/>
          <w:szCs w:val="16"/>
        </w:rPr>
      </w:pPr>
    </w:p>
    <w:p w14:paraId="23285810" w14:textId="77777777" w:rsidR="003E4125" w:rsidRDefault="00852B67" w:rsidP="003E4125">
      <w:pPr>
        <w:shd w:val="clear" w:color="auto" w:fill="FFFFFF"/>
        <w:tabs>
          <w:tab w:val="right" w:leader="underscore" w:pos="10080"/>
        </w:tabs>
        <w:jc w:val="both"/>
        <w:rPr>
          <w:sz w:val="18"/>
          <w:szCs w:val="18"/>
        </w:rPr>
      </w:pPr>
      <w:r>
        <w:rPr>
          <w:sz w:val="18"/>
          <w:szCs w:val="18"/>
        </w:rPr>
        <w:t xml:space="preserve">Name, </w:t>
      </w:r>
      <w:r w:rsidR="003E4125">
        <w:rPr>
          <w:sz w:val="18"/>
          <w:szCs w:val="18"/>
        </w:rPr>
        <w:t xml:space="preserve">Address, and Phone Number of the Clinic or </w:t>
      </w:r>
      <w:r>
        <w:rPr>
          <w:sz w:val="18"/>
          <w:szCs w:val="18"/>
        </w:rPr>
        <w:t>Doctor’s</w:t>
      </w:r>
      <w:r w:rsidR="003E4125">
        <w:rPr>
          <w:sz w:val="18"/>
          <w:szCs w:val="18"/>
        </w:rPr>
        <w:t xml:space="preserve"> office:_______________________________________________      </w:t>
      </w:r>
    </w:p>
    <w:p w14:paraId="5DC72C90" w14:textId="77777777" w:rsidR="003E4125" w:rsidRDefault="003E4125" w:rsidP="003E4125">
      <w:pPr>
        <w:shd w:val="clear" w:color="auto" w:fill="FFFFFF"/>
        <w:tabs>
          <w:tab w:val="right" w:leader="underscore" w:pos="10080"/>
        </w:tabs>
        <w:jc w:val="both"/>
        <w:rPr>
          <w:sz w:val="18"/>
          <w:szCs w:val="18"/>
        </w:rPr>
      </w:pPr>
    </w:p>
    <w:p w14:paraId="3D05667B" w14:textId="77777777" w:rsidR="003E4125" w:rsidRDefault="003E4125" w:rsidP="003E4125">
      <w:pPr>
        <w:shd w:val="clear" w:color="auto" w:fill="FFFFFF"/>
        <w:tabs>
          <w:tab w:val="right" w:leader="underscore" w:pos="10080"/>
        </w:tabs>
        <w:jc w:val="both"/>
        <w:rPr>
          <w:sz w:val="18"/>
          <w:szCs w:val="18"/>
        </w:rPr>
      </w:pPr>
      <w:r>
        <w:rPr>
          <w:sz w:val="18"/>
          <w:szCs w:val="18"/>
        </w:rPr>
        <w:t xml:space="preserve">____________________________________________________________________________________________________ </w:t>
      </w:r>
    </w:p>
    <w:p w14:paraId="1339522E" w14:textId="77777777" w:rsidR="003E4125" w:rsidRDefault="003E4125" w:rsidP="003E4125">
      <w:pPr>
        <w:shd w:val="clear" w:color="auto" w:fill="FFFFFF"/>
        <w:tabs>
          <w:tab w:val="right" w:leader="underscore" w:pos="10080"/>
        </w:tabs>
        <w:jc w:val="both"/>
        <w:rPr>
          <w:sz w:val="18"/>
          <w:szCs w:val="18"/>
        </w:rPr>
      </w:pPr>
    </w:p>
    <w:p w14:paraId="19126BDB" w14:textId="77777777" w:rsidR="003E4125" w:rsidRDefault="003E4125" w:rsidP="003E4125">
      <w:pPr>
        <w:shd w:val="clear" w:color="auto" w:fill="FFFFFF"/>
        <w:tabs>
          <w:tab w:val="right" w:leader="underscore" w:pos="10080"/>
        </w:tabs>
        <w:jc w:val="both"/>
        <w:rPr>
          <w:sz w:val="18"/>
          <w:szCs w:val="18"/>
        </w:rPr>
      </w:pPr>
      <w:r>
        <w:rPr>
          <w:sz w:val="18"/>
          <w:szCs w:val="18"/>
        </w:rPr>
        <w:t xml:space="preserve">____________________________________________________________________________________________________ </w:t>
      </w:r>
    </w:p>
    <w:p w14:paraId="72C06C6C" w14:textId="77777777" w:rsidR="003E4125" w:rsidRDefault="003E4125" w:rsidP="003E4125">
      <w:pPr>
        <w:shd w:val="clear" w:color="auto" w:fill="FFFFFF"/>
        <w:tabs>
          <w:tab w:val="right" w:leader="underscore" w:pos="10080"/>
        </w:tabs>
        <w:jc w:val="both"/>
        <w:rPr>
          <w:sz w:val="18"/>
          <w:szCs w:val="18"/>
        </w:rPr>
      </w:pPr>
    </w:p>
    <w:p w14:paraId="5B0C7075" w14:textId="77777777" w:rsidR="003E4125" w:rsidRDefault="003E4125" w:rsidP="003E4125">
      <w:pPr>
        <w:shd w:val="clear" w:color="auto" w:fill="FFFFFF"/>
        <w:tabs>
          <w:tab w:val="right" w:leader="underscore" w:pos="10080"/>
        </w:tabs>
        <w:jc w:val="both"/>
        <w:rPr>
          <w:sz w:val="18"/>
          <w:szCs w:val="18"/>
        </w:rPr>
      </w:pPr>
      <w:r>
        <w:rPr>
          <w:sz w:val="18"/>
          <w:szCs w:val="18"/>
        </w:rPr>
        <w:t>For what is the current physician treating you? _______________________________________________________________</w:t>
      </w:r>
    </w:p>
    <w:p w14:paraId="074310D9" w14:textId="77777777" w:rsidR="003E4125" w:rsidRDefault="003E4125" w:rsidP="003E4125">
      <w:pPr>
        <w:shd w:val="clear" w:color="auto" w:fill="FFFFFF"/>
        <w:tabs>
          <w:tab w:val="right" w:leader="underscore" w:pos="10080"/>
        </w:tabs>
        <w:jc w:val="both"/>
        <w:rPr>
          <w:sz w:val="18"/>
          <w:szCs w:val="18"/>
        </w:rPr>
      </w:pPr>
    </w:p>
    <w:p w14:paraId="32EA0E3A" w14:textId="77777777" w:rsidR="003E4125" w:rsidRDefault="003E4125" w:rsidP="003E4125">
      <w:pPr>
        <w:shd w:val="clear" w:color="auto" w:fill="FFFFFF"/>
        <w:tabs>
          <w:tab w:val="right" w:leader="underscore" w:pos="10080"/>
        </w:tabs>
        <w:jc w:val="both"/>
        <w:rPr>
          <w:sz w:val="18"/>
          <w:szCs w:val="18"/>
        </w:rPr>
      </w:pPr>
      <w:r>
        <w:rPr>
          <w:sz w:val="18"/>
          <w:szCs w:val="18"/>
        </w:rPr>
        <w:t>Are you currently seeing a counselor? (if yes, please list all of your current counselors if more than one:)</w:t>
      </w:r>
      <w:r w:rsidR="00852B67">
        <w:rPr>
          <w:sz w:val="18"/>
          <w:szCs w:val="18"/>
        </w:rPr>
        <w:t xml:space="preserve"> _________________</w:t>
      </w:r>
    </w:p>
    <w:p w14:paraId="5830A627" w14:textId="77777777" w:rsidR="00852B67" w:rsidRDefault="00852B67" w:rsidP="003E4125">
      <w:pPr>
        <w:shd w:val="clear" w:color="auto" w:fill="FFFFFF"/>
        <w:tabs>
          <w:tab w:val="right" w:leader="underscore" w:pos="10080"/>
        </w:tabs>
        <w:jc w:val="both"/>
        <w:rPr>
          <w:sz w:val="18"/>
          <w:szCs w:val="18"/>
        </w:rPr>
      </w:pPr>
    </w:p>
    <w:p w14:paraId="5D631343" w14:textId="77777777" w:rsidR="00852B67" w:rsidRDefault="00852B67" w:rsidP="003E4125">
      <w:pPr>
        <w:shd w:val="clear" w:color="auto" w:fill="FFFFFF"/>
        <w:tabs>
          <w:tab w:val="right" w:leader="underscore" w:pos="10080"/>
        </w:tabs>
        <w:jc w:val="both"/>
        <w:rPr>
          <w:sz w:val="18"/>
          <w:szCs w:val="18"/>
        </w:rPr>
      </w:pPr>
      <w:r>
        <w:rPr>
          <w:sz w:val="18"/>
          <w:szCs w:val="18"/>
        </w:rPr>
        <w:t>Name of counselor: ____________________________________________________________________________________</w:t>
      </w:r>
    </w:p>
    <w:p w14:paraId="3CE6DD2A" w14:textId="77777777" w:rsidR="00852B67" w:rsidRDefault="00852B67" w:rsidP="003E4125">
      <w:pPr>
        <w:shd w:val="clear" w:color="auto" w:fill="FFFFFF"/>
        <w:tabs>
          <w:tab w:val="right" w:leader="underscore" w:pos="10080"/>
        </w:tabs>
        <w:jc w:val="both"/>
        <w:rPr>
          <w:sz w:val="18"/>
          <w:szCs w:val="18"/>
        </w:rPr>
      </w:pPr>
    </w:p>
    <w:p w14:paraId="7FBF5657" w14:textId="77777777" w:rsidR="00852B67" w:rsidRDefault="00852B67" w:rsidP="003E4125">
      <w:pPr>
        <w:shd w:val="clear" w:color="auto" w:fill="FFFFFF"/>
        <w:tabs>
          <w:tab w:val="right" w:leader="underscore" w:pos="10080"/>
        </w:tabs>
        <w:jc w:val="both"/>
        <w:rPr>
          <w:sz w:val="18"/>
          <w:szCs w:val="18"/>
        </w:rPr>
      </w:pPr>
      <w:r>
        <w:rPr>
          <w:sz w:val="18"/>
          <w:szCs w:val="18"/>
        </w:rPr>
        <w:t xml:space="preserve">Name, Address, and Phone Number of the Clinic or Counselor’s office: ___________________________________________ </w:t>
      </w:r>
    </w:p>
    <w:p w14:paraId="6A604FBF" w14:textId="77777777" w:rsidR="00852B67" w:rsidRDefault="00852B67" w:rsidP="003E4125">
      <w:pPr>
        <w:shd w:val="clear" w:color="auto" w:fill="FFFFFF"/>
        <w:tabs>
          <w:tab w:val="right" w:leader="underscore" w:pos="10080"/>
        </w:tabs>
        <w:jc w:val="both"/>
        <w:rPr>
          <w:sz w:val="18"/>
          <w:szCs w:val="18"/>
        </w:rPr>
      </w:pPr>
    </w:p>
    <w:p w14:paraId="0BE0543E" w14:textId="77777777" w:rsidR="00852B67" w:rsidRDefault="00852B67" w:rsidP="003E4125">
      <w:pPr>
        <w:shd w:val="clear" w:color="auto" w:fill="FFFFFF"/>
        <w:tabs>
          <w:tab w:val="right" w:leader="underscore" w:pos="10080"/>
        </w:tabs>
        <w:jc w:val="both"/>
        <w:rPr>
          <w:sz w:val="18"/>
          <w:szCs w:val="18"/>
        </w:rPr>
      </w:pPr>
      <w:r>
        <w:rPr>
          <w:sz w:val="18"/>
          <w:szCs w:val="18"/>
        </w:rPr>
        <w:t xml:space="preserve">____________________________________________________________________________________________________ </w:t>
      </w:r>
    </w:p>
    <w:p w14:paraId="380C79AF" w14:textId="77777777" w:rsidR="00852B67" w:rsidRDefault="00852B67" w:rsidP="003E4125">
      <w:pPr>
        <w:shd w:val="clear" w:color="auto" w:fill="FFFFFF"/>
        <w:tabs>
          <w:tab w:val="right" w:leader="underscore" w:pos="10080"/>
        </w:tabs>
        <w:jc w:val="both"/>
        <w:rPr>
          <w:sz w:val="18"/>
          <w:szCs w:val="18"/>
        </w:rPr>
      </w:pPr>
    </w:p>
    <w:p w14:paraId="51A4FA07" w14:textId="77777777" w:rsidR="00852B67" w:rsidRDefault="00852B67" w:rsidP="003E4125">
      <w:pPr>
        <w:shd w:val="clear" w:color="auto" w:fill="FFFFFF"/>
        <w:tabs>
          <w:tab w:val="right" w:leader="underscore" w:pos="10080"/>
        </w:tabs>
        <w:jc w:val="both"/>
        <w:rPr>
          <w:sz w:val="18"/>
          <w:szCs w:val="18"/>
        </w:rPr>
      </w:pPr>
      <w:r>
        <w:rPr>
          <w:sz w:val="18"/>
          <w:szCs w:val="18"/>
        </w:rPr>
        <w:t xml:space="preserve">____________________________________________________________________________________________________ </w:t>
      </w:r>
    </w:p>
    <w:p w14:paraId="4118B503" w14:textId="77777777" w:rsidR="00852B67" w:rsidRDefault="00852B67" w:rsidP="003E4125">
      <w:pPr>
        <w:shd w:val="clear" w:color="auto" w:fill="FFFFFF"/>
        <w:tabs>
          <w:tab w:val="right" w:leader="underscore" w:pos="10080"/>
        </w:tabs>
        <w:jc w:val="both"/>
        <w:rPr>
          <w:sz w:val="18"/>
          <w:szCs w:val="18"/>
        </w:rPr>
      </w:pPr>
    </w:p>
    <w:p w14:paraId="6BE4FF17" w14:textId="77777777" w:rsidR="00852B67" w:rsidRDefault="00852B67" w:rsidP="003E4125">
      <w:pPr>
        <w:shd w:val="clear" w:color="auto" w:fill="FFFFFF"/>
        <w:tabs>
          <w:tab w:val="right" w:leader="underscore" w:pos="10080"/>
        </w:tabs>
        <w:jc w:val="both"/>
        <w:rPr>
          <w:sz w:val="18"/>
          <w:szCs w:val="18"/>
        </w:rPr>
      </w:pPr>
      <w:r>
        <w:rPr>
          <w:sz w:val="18"/>
          <w:szCs w:val="18"/>
        </w:rPr>
        <w:t>If you are currently receiving medical care, counseling, and/or medication, how are you paying for those services?</w:t>
      </w:r>
    </w:p>
    <w:p w14:paraId="4B1B0EBD" w14:textId="77777777" w:rsidR="00852B67" w:rsidRDefault="00852B67" w:rsidP="003E4125">
      <w:pPr>
        <w:shd w:val="clear" w:color="auto" w:fill="FFFFFF"/>
        <w:tabs>
          <w:tab w:val="right" w:leader="underscore" w:pos="10080"/>
        </w:tabs>
        <w:jc w:val="both"/>
        <w:rPr>
          <w:sz w:val="18"/>
          <w:szCs w:val="18"/>
        </w:rPr>
      </w:pPr>
    </w:p>
    <w:p w14:paraId="68114C63" w14:textId="77777777" w:rsidR="00852B67" w:rsidRDefault="00852B67" w:rsidP="003E4125">
      <w:pPr>
        <w:shd w:val="clear" w:color="auto" w:fill="FFFFFF"/>
        <w:tabs>
          <w:tab w:val="right" w:leader="underscore" w:pos="10080"/>
        </w:tabs>
        <w:jc w:val="both"/>
        <w:rPr>
          <w:sz w:val="18"/>
          <w:szCs w:val="18"/>
        </w:rPr>
      </w:pPr>
      <w:r>
        <w:rPr>
          <w:sz w:val="18"/>
          <w:szCs w:val="18"/>
        </w:rPr>
        <w:t xml:space="preserve">___Private Insurance      ___Medicaid/Medicare     ___Cash     ___Uncertain     </w:t>
      </w:r>
    </w:p>
    <w:p w14:paraId="7AAC6919" w14:textId="77777777" w:rsidR="00852B67" w:rsidRDefault="00852B67" w:rsidP="003E4125">
      <w:pPr>
        <w:shd w:val="clear" w:color="auto" w:fill="FFFFFF"/>
        <w:tabs>
          <w:tab w:val="right" w:leader="underscore" w:pos="10080"/>
        </w:tabs>
        <w:jc w:val="both"/>
        <w:rPr>
          <w:sz w:val="18"/>
          <w:szCs w:val="18"/>
        </w:rPr>
      </w:pPr>
    </w:p>
    <w:p w14:paraId="4348DCF1" w14:textId="77777777" w:rsidR="00852B67" w:rsidRDefault="00852B67" w:rsidP="003E4125">
      <w:pPr>
        <w:shd w:val="clear" w:color="auto" w:fill="FFFFFF"/>
        <w:tabs>
          <w:tab w:val="right" w:leader="underscore" w:pos="10080"/>
        </w:tabs>
        <w:jc w:val="both"/>
        <w:rPr>
          <w:sz w:val="18"/>
          <w:szCs w:val="18"/>
        </w:rPr>
      </w:pPr>
      <w:r>
        <w:rPr>
          <w:sz w:val="18"/>
          <w:szCs w:val="18"/>
        </w:rPr>
        <w:t xml:space="preserve">___Other: (please describe) _____________________________________________________________________________ </w:t>
      </w:r>
    </w:p>
    <w:p w14:paraId="5D50E2F0" w14:textId="77777777" w:rsidR="00852B67" w:rsidRDefault="00852B67" w:rsidP="003E4125">
      <w:pPr>
        <w:shd w:val="clear" w:color="auto" w:fill="FFFFFF"/>
        <w:tabs>
          <w:tab w:val="right" w:leader="underscore" w:pos="10080"/>
        </w:tabs>
        <w:jc w:val="both"/>
        <w:rPr>
          <w:sz w:val="18"/>
          <w:szCs w:val="18"/>
        </w:rPr>
      </w:pPr>
    </w:p>
    <w:p w14:paraId="031F05C8" w14:textId="77777777" w:rsidR="00852B67" w:rsidRDefault="00852B67" w:rsidP="003E4125">
      <w:pPr>
        <w:shd w:val="clear" w:color="auto" w:fill="FFFFFF"/>
        <w:tabs>
          <w:tab w:val="right" w:leader="underscore" w:pos="10080"/>
        </w:tabs>
        <w:jc w:val="both"/>
        <w:rPr>
          <w:sz w:val="18"/>
          <w:szCs w:val="18"/>
        </w:rPr>
      </w:pPr>
      <w:r>
        <w:rPr>
          <w:sz w:val="18"/>
          <w:szCs w:val="18"/>
        </w:rPr>
        <w:t xml:space="preserve">____________________________________________________________________________________________________ </w:t>
      </w:r>
    </w:p>
    <w:p w14:paraId="582D6F0B" w14:textId="77777777" w:rsidR="00852B67" w:rsidRDefault="00852B67" w:rsidP="003E4125">
      <w:pPr>
        <w:shd w:val="clear" w:color="auto" w:fill="FFFFFF"/>
        <w:tabs>
          <w:tab w:val="right" w:leader="underscore" w:pos="10080"/>
        </w:tabs>
        <w:jc w:val="both"/>
        <w:rPr>
          <w:sz w:val="18"/>
          <w:szCs w:val="18"/>
        </w:rPr>
      </w:pPr>
    </w:p>
    <w:p w14:paraId="6209EB56" w14:textId="77777777" w:rsidR="00852B67" w:rsidRDefault="00852B67" w:rsidP="003E4125">
      <w:pPr>
        <w:shd w:val="clear" w:color="auto" w:fill="FFFFFF"/>
        <w:tabs>
          <w:tab w:val="right" w:leader="underscore" w:pos="10080"/>
        </w:tabs>
        <w:jc w:val="both"/>
        <w:rPr>
          <w:sz w:val="18"/>
          <w:szCs w:val="18"/>
        </w:rPr>
      </w:pPr>
    </w:p>
    <w:p w14:paraId="31963A21" w14:textId="77777777" w:rsidR="00852B67" w:rsidRDefault="00852B67" w:rsidP="003E4125">
      <w:pPr>
        <w:shd w:val="clear" w:color="auto" w:fill="FFFFFF"/>
        <w:tabs>
          <w:tab w:val="right" w:leader="underscore" w:pos="10080"/>
        </w:tabs>
        <w:jc w:val="both"/>
        <w:rPr>
          <w:sz w:val="18"/>
          <w:szCs w:val="18"/>
        </w:rPr>
      </w:pPr>
    </w:p>
    <w:p w14:paraId="6B40CF70" w14:textId="77777777" w:rsidR="003E4125" w:rsidRPr="003E4125" w:rsidRDefault="003E4125" w:rsidP="003E4125">
      <w:pPr>
        <w:shd w:val="clear" w:color="auto" w:fill="FFFFFF"/>
        <w:tabs>
          <w:tab w:val="right" w:leader="underscore" w:pos="10080"/>
        </w:tabs>
        <w:jc w:val="both"/>
        <w:rPr>
          <w:sz w:val="18"/>
          <w:szCs w:val="18"/>
        </w:rPr>
      </w:pPr>
    </w:p>
    <w:p w14:paraId="3062F885" w14:textId="77777777" w:rsidR="003E4125" w:rsidRDefault="003E4125" w:rsidP="003E4125">
      <w:pPr>
        <w:shd w:val="clear" w:color="auto" w:fill="FFFFFF"/>
        <w:tabs>
          <w:tab w:val="left" w:pos="1080"/>
          <w:tab w:val="left" w:pos="6840"/>
          <w:tab w:val="right" w:leader="underscore" w:pos="10080"/>
        </w:tabs>
        <w:spacing w:line="276" w:lineRule="auto"/>
        <w:rPr>
          <w:sz w:val="18"/>
          <w:szCs w:val="18"/>
        </w:rPr>
      </w:pPr>
    </w:p>
    <w:p w14:paraId="5FE4D178" w14:textId="77777777" w:rsidR="003E4125" w:rsidRDefault="003E4125" w:rsidP="003E4125">
      <w:pPr>
        <w:shd w:val="clear" w:color="auto" w:fill="FFFFFF"/>
        <w:tabs>
          <w:tab w:val="left" w:pos="1080"/>
          <w:tab w:val="left" w:pos="6840"/>
          <w:tab w:val="right" w:leader="underscore" w:pos="10080"/>
        </w:tabs>
        <w:spacing w:line="276" w:lineRule="auto"/>
        <w:rPr>
          <w:sz w:val="18"/>
          <w:szCs w:val="18"/>
        </w:rPr>
      </w:pPr>
    </w:p>
    <w:p w14:paraId="6844C98C" w14:textId="77777777" w:rsidR="002C0F16" w:rsidRPr="000E243A" w:rsidRDefault="002C0F16" w:rsidP="002C0F16">
      <w:pPr>
        <w:shd w:val="clear" w:color="auto" w:fill="000000"/>
        <w:jc w:val="center"/>
        <w:rPr>
          <w:b/>
          <w:color w:val="FFFFFF"/>
          <w:sz w:val="20"/>
          <w:szCs w:val="20"/>
        </w:rPr>
      </w:pPr>
      <w:r>
        <w:rPr>
          <w:b/>
          <w:color w:val="FFFFFF"/>
          <w:sz w:val="20"/>
          <w:szCs w:val="20"/>
        </w:rPr>
        <w:t>X</w:t>
      </w:r>
      <w:r w:rsidR="006E17F2">
        <w:rPr>
          <w:b/>
          <w:color w:val="FFFFFF"/>
          <w:sz w:val="20"/>
          <w:szCs w:val="20"/>
        </w:rPr>
        <w:t>I</w:t>
      </w:r>
      <w:r>
        <w:rPr>
          <w:b/>
          <w:color w:val="FFFFFF"/>
          <w:sz w:val="20"/>
          <w:szCs w:val="20"/>
        </w:rPr>
        <w:t>.  Your Special Interests and Goals for Your Future</w:t>
      </w:r>
    </w:p>
    <w:p w14:paraId="31F501B6" w14:textId="77777777" w:rsidR="002C0F16" w:rsidRDefault="002C0F16" w:rsidP="002C0F16">
      <w:pPr>
        <w:shd w:val="clear" w:color="auto" w:fill="FFFFFF"/>
        <w:tabs>
          <w:tab w:val="left" w:pos="900"/>
          <w:tab w:val="left" w:pos="1890"/>
          <w:tab w:val="right" w:leader="underscore" w:pos="10080"/>
        </w:tabs>
        <w:ind w:left="1890" w:hanging="1890"/>
        <w:jc w:val="both"/>
        <w:rPr>
          <w:b/>
          <w:sz w:val="16"/>
          <w:szCs w:val="16"/>
        </w:rPr>
      </w:pPr>
    </w:p>
    <w:p w14:paraId="1F4F74A4" w14:textId="77777777" w:rsidR="002C0F16" w:rsidRDefault="002C0F16" w:rsidP="002C0F16">
      <w:pPr>
        <w:shd w:val="clear" w:color="auto" w:fill="FFFFFF"/>
        <w:tabs>
          <w:tab w:val="left" w:pos="900"/>
          <w:tab w:val="left" w:pos="1890"/>
          <w:tab w:val="right" w:leader="underscore" w:pos="10080"/>
        </w:tabs>
        <w:ind w:left="1890" w:hanging="1890"/>
        <w:jc w:val="both"/>
        <w:rPr>
          <w:b/>
          <w:sz w:val="16"/>
          <w:szCs w:val="16"/>
        </w:rPr>
      </w:pPr>
    </w:p>
    <w:p w14:paraId="463A8308" w14:textId="77777777" w:rsidR="002C0F16" w:rsidRDefault="002C0F16" w:rsidP="002C0F16">
      <w:pPr>
        <w:shd w:val="clear" w:color="auto" w:fill="FFFFFF"/>
        <w:tabs>
          <w:tab w:val="right" w:leader="underscore" w:pos="10080"/>
        </w:tabs>
        <w:jc w:val="both"/>
        <w:rPr>
          <w:b/>
          <w:sz w:val="16"/>
          <w:szCs w:val="16"/>
        </w:rPr>
      </w:pPr>
      <w:r>
        <w:rPr>
          <w:b/>
          <w:sz w:val="16"/>
          <w:szCs w:val="16"/>
        </w:rPr>
        <w:tab/>
      </w:r>
    </w:p>
    <w:p w14:paraId="4DC1A05F" w14:textId="77777777" w:rsidR="002C0F16" w:rsidRDefault="002C0F16" w:rsidP="002C0F16">
      <w:pPr>
        <w:shd w:val="clear" w:color="auto" w:fill="FFFFFF"/>
        <w:tabs>
          <w:tab w:val="right" w:leader="underscore" w:pos="10080"/>
        </w:tabs>
        <w:jc w:val="both"/>
        <w:rPr>
          <w:b/>
          <w:sz w:val="16"/>
          <w:szCs w:val="16"/>
        </w:rPr>
      </w:pPr>
    </w:p>
    <w:p w14:paraId="18324DE2" w14:textId="77777777" w:rsidR="002C0F16" w:rsidRDefault="002C0F16" w:rsidP="002C0F16">
      <w:pPr>
        <w:shd w:val="clear" w:color="auto" w:fill="FFFFFF"/>
        <w:tabs>
          <w:tab w:val="right" w:leader="underscore" w:pos="10080"/>
        </w:tabs>
        <w:jc w:val="both"/>
        <w:rPr>
          <w:b/>
          <w:sz w:val="16"/>
          <w:szCs w:val="16"/>
        </w:rPr>
      </w:pPr>
      <w:r>
        <w:rPr>
          <w:b/>
          <w:sz w:val="16"/>
          <w:szCs w:val="16"/>
        </w:rPr>
        <w:tab/>
      </w:r>
    </w:p>
    <w:p w14:paraId="5CE283C2" w14:textId="77777777" w:rsidR="002C0F16" w:rsidRDefault="002C0F16" w:rsidP="002C0F16">
      <w:pPr>
        <w:shd w:val="clear" w:color="auto" w:fill="FFFFFF"/>
        <w:tabs>
          <w:tab w:val="right" w:leader="underscore" w:pos="10080"/>
        </w:tabs>
        <w:jc w:val="both"/>
        <w:rPr>
          <w:b/>
          <w:sz w:val="16"/>
          <w:szCs w:val="16"/>
        </w:rPr>
      </w:pPr>
    </w:p>
    <w:p w14:paraId="78E58D34" w14:textId="77777777" w:rsidR="002C0F16" w:rsidRDefault="002C0F16" w:rsidP="002C0F16">
      <w:pPr>
        <w:shd w:val="clear" w:color="auto" w:fill="FFFFFF"/>
        <w:tabs>
          <w:tab w:val="right" w:leader="underscore" w:pos="10080"/>
        </w:tabs>
        <w:jc w:val="both"/>
        <w:rPr>
          <w:b/>
          <w:sz w:val="16"/>
          <w:szCs w:val="16"/>
        </w:rPr>
      </w:pPr>
      <w:r>
        <w:rPr>
          <w:b/>
          <w:sz w:val="16"/>
          <w:szCs w:val="16"/>
        </w:rPr>
        <w:tab/>
      </w:r>
    </w:p>
    <w:p w14:paraId="1966FB08" w14:textId="77777777" w:rsidR="002C0F16" w:rsidRDefault="002C0F16" w:rsidP="002C0F16">
      <w:pPr>
        <w:shd w:val="clear" w:color="auto" w:fill="FFFFFF"/>
        <w:tabs>
          <w:tab w:val="right" w:leader="underscore" w:pos="10080"/>
        </w:tabs>
        <w:jc w:val="both"/>
        <w:rPr>
          <w:b/>
          <w:sz w:val="16"/>
          <w:szCs w:val="16"/>
        </w:rPr>
      </w:pPr>
    </w:p>
    <w:p w14:paraId="1EB90E31" w14:textId="77777777" w:rsidR="002C0F16" w:rsidRDefault="002C0F16" w:rsidP="002C0F16">
      <w:pPr>
        <w:shd w:val="clear" w:color="auto" w:fill="FFFFFF"/>
        <w:tabs>
          <w:tab w:val="right" w:leader="underscore" w:pos="10080"/>
        </w:tabs>
        <w:jc w:val="both"/>
        <w:rPr>
          <w:b/>
          <w:sz w:val="16"/>
          <w:szCs w:val="16"/>
        </w:rPr>
      </w:pPr>
      <w:r>
        <w:rPr>
          <w:b/>
          <w:sz w:val="16"/>
          <w:szCs w:val="16"/>
        </w:rPr>
        <w:tab/>
      </w:r>
    </w:p>
    <w:p w14:paraId="3C622EB0" w14:textId="77777777" w:rsidR="002C0F16" w:rsidRDefault="002C0F16" w:rsidP="002C0F16">
      <w:pPr>
        <w:shd w:val="clear" w:color="auto" w:fill="FFFFFF"/>
        <w:tabs>
          <w:tab w:val="right" w:leader="underscore" w:pos="10080"/>
        </w:tabs>
        <w:jc w:val="both"/>
        <w:rPr>
          <w:b/>
          <w:sz w:val="16"/>
          <w:szCs w:val="16"/>
        </w:rPr>
      </w:pPr>
    </w:p>
    <w:p w14:paraId="1DA5FB51" w14:textId="77777777" w:rsidR="002C0F16" w:rsidRDefault="002C0F16" w:rsidP="002C0F16">
      <w:pPr>
        <w:shd w:val="clear" w:color="auto" w:fill="FFFFFF"/>
        <w:tabs>
          <w:tab w:val="right" w:leader="underscore" w:pos="10080"/>
        </w:tabs>
        <w:jc w:val="both"/>
        <w:rPr>
          <w:b/>
          <w:sz w:val="16"/>
          <w:szCs w:val="16"/>
        </w:rPr>
      </w:pPr>
      <w:r>
        <w:rPr>
          <w:b/>
          <w:sz w:val="16"/>
          <w:szCs w:val="16"/>
        </w:rPr>
        <w:tab/>
      </w:r>
    </w:p>
    <w:p w14:paraId="03A7230D" w14:textId="77777777" w:rsidR="002C0F16" w:rsidRDefault="002C0F16" w:rsidP="002C0F16">
      <w:pPr>
        <w:shd w:val="clear" w:color="auto" w:fill="FFFFFF"/>
        <w:tabs>
          <w:tab w:val="right" w:leader="underscore" w:pos="10080"/>
        </w:tabs>
        <w:jc w:val="both"/>
        <w:rPr>
          <w:b/>
          <w:sz w:val="16"/>
          <w:szCs w:val="16"/>
        </w:rPr>
      </w:pPr>
    </w:p>
    <w:p w14:paraId="3DF86E48" w14:textId="77777777" w:rsidR="002C0F16" w:rsidRDefault="002C0F16" w:rsidP="002C0F16">
      <w:pPr>
        <w:shd w:val="clear" w:color="auto" w:fill="FFFFFF"/>
        <w:tabs>
          <w:tab w:val="right" w:leader="underscore" w:pos="10080"/>
        </w:tabs>
        <w:jc w:val="both"/>
        <w:rPr>
          <w:b/>
          <w:sz w:val="16"/>
          <w:szCs w:val="16"/>
        </w:rPr>
      </w:pPr>
      <w:r>
        <w:rPr>
          <w:b/>
          <w:sz w:val="16"/>
          <w:szCs w:val="16"/>
        </w:rPr>
        <w:tab/>
      </w:r>
    </w:p>
    <w:p w14:paraId="7EABA1B6" w14:textId="77777777" w:rsidR="002C0F16" w:rsidRDefault="002C0F16" w:rsidP="002C0F16">
      <w:pPr>
        <w:shd w:val="clear" w:color="auto" w:fill="FFFFFF"/>
        <w:tabs>
          <w:tab w:val="right" w:leader="underscore" w:pos="10080"/>
        </w:tabs>
        <w:jc w:val="both"/>
        <w:rPr>
          <w:b/>
          <w:sz w:val="16"/>
          <w:szCs w:val="16"/>
        </w:rPr>
      </w:pPr>
    </w:p>
    <w:p w14:paraId="1967AFFE" w14:textId="77777777" w:rsidR="002C0F16" w:rsidRDefault="002C0F16" w:rsidP="002C0F16">
      <w:pPr>
        <w:shd w:val="clear" w:color="auto" w:fill="FFFFFF"/>
        <w:tabs>
          <w:tab w:val="right" w:leader="underscore" w:pos="10080"/>
        </w:tabs>
        <w:jc w:val="both"/>
        <w:rPr>
          <w:b/>
          <w:sz w:val="16"/>
          <w:szCs w:val="16"/>
        </w:rPr>
      </w:pPr>
      <w:r>
        <w:rPr>
          <w:b/>
          <w:sz w:val="16"/>
          <w:szCs w:val="16"/>
        </w:rPr>
        <w:tab/>
      </w:r>
    </w:p>
    <w:p w14:paraId="39D753E7" w14:textId="77777777" w:rsidR="002C0F16" w:rsidRDefault="002C0F16" w:rsidP="002C0F16">
      <w:pPr>
        <w:shd w:val="clear" w:color="auto" w:fill="FFFFFF"/>
        <w:tabs>
          <w:tab w:val="right" w:leader="underscore" w:pos="10080"/>
        </w:tabs>
        <w:jc w:val="both"/>
        <w:rPr>
          <w:b/>
          <w:sz w:val="16"/>
          <w:szCs w:val="16"/>
        </w:rPr>
      </w:pPr>
    </w:p>
    <w:p w14:paraId="14BA9A57" w14:textId="77777777" w:rsidR="002C0F16" w:rsidRDefault="002C0F16" w:rsidP="002C0F16">
      <w:pPr>
        <w:shd w:val="clear" w:color="auto" w:fill="FFFFFF"/>
        <w:tabs>
          <w:tab w:val="right" w:leader="underscore" w:pos="10080"/>
        </w:tabs>
        <w:jc w:val="both"/>
        <w:rPr>
          <w:b/>
          <w:sz w:val="16"/>
          <w:szCs w:val="16"/>
        </w:rPr>
      </w:pPr>
      <w:r>
        <w:rPr>
          <w:b/>
          <w:sz w:val="16"/>
          <w:szCs w:val="16"/>
        </w:rPr>
        <w:tab/>
      </w:r>
    </w:p>
    <w:p w14:paraId="55BFB1C7" w14:textId="77777777" w:rsidR="002C0F16" w:rsidRDefault="002C0F16" w:rsidP="002C0F16">
      <w:pPr>
        <w:shd w:val="clear" w:color="auto" w:fill="FFFFFF"/>
        <w:tabs>
          <w:tab w:val="right" w:leader="underscore" w:pos="10080"/>
        </w:tabs>
        <w:jc w:val="both"/>
        <w:rPr>
          <w:b/>
          <w:sz w:val="16"/>
          <w:szCs w:val="16"/>
        </w:rPr>
      </w:pPr>
    </w:p>
    <w:p w14:paraId="361405A5" w14:textId="77777777" w:rsidR="002C0F16" w:rsidRDefault="002C0F16" w:rsidP="002C0F16">
      <w:pPr>
        <w:shd w:val="clear" w:color="auto" w:fill="FFFFFF"/>
        <w:tabs>
          <w:tab w:val="right" w:leader="underscore" w:pos="10080"/>
        </w:tabs>
        <w:jc w:val="both"/>
        <w:rPr>
          <w:b/>
          <w:sz w:val="16"/>
          <w:szCs w:val="16"/>
        </w:rPr>
      </w:pPr>
      <w:r>
        <w:rPr>
          <w:b/>
          <w:sz w:val="16"/>
          <w:szCs w:val="16"/>
        </w:rPr>
        <w:tab/>
      </w:r>
    </w:p>
    <w:p w14:paraId="3929696D" w14:textId="77777777" w:rsidR="002C0F16" w:rsidRDefault="002C0F16" w:rsidP="002C0F16">
      <w:pPr>
        <w:shd w:val="clear" w:color="auto" w:fill="FFFFFF"/>
        <w:tabs>
          <w:tab w:val="right" w:leader="underscore" w:pos="10080"/>
        </w:tabs>
        <w:jc w:val="both"/>
        <w:rPr>
          <w:b/>
          <w:sz w:val="16"/>
          <w:szCs w:val="16"/>
        </w:rPr>
      </w:pPr>
    </w:p>
    <w:p w14:paraId="04BE5650" w14:textId="77777777" w:rsidR="002C0F16" w:rsidRDefault="002C0F16" w:rsidP="002C0F16">
      <w:pPr>
        <w:shd w:val="clear" w:color="auto" w:fill="FFFFFF"/>
        <w:tabs>
          <w:tab w:val="right" w:leader="underscore" w:pos="10080"/>
        </w:tabs>
        <w:jc w:val="both"/>
        <w:rPr>
          <w:b/>
          <w:sz w:val="16"/>
          <w:szCs w:val="16"/>
        </w:rPr>
      </w:pPr>
      <w:r>
        <w:rPr>
          <w:b/>
          <w:sz w:val="16"/>
          <w:szCs w:val="16"/>
        </w:rPr>
        <w:tab/>
      </w:r>
    </w:p>
    <w:p w14:paraId="1501FB21" w14:textId="77777777" w:rsidR="002C0F16" w:rsidRDefault="002C0F16" w:rsidP="002C0F16">
      <w:pPr>
        <w:shd w:val="clear" w:color="auto" w:fill="FFFFFF"/>
        <w:tabs>
          <w:tab w:val="right" w:leader="underscore" w:pos="10080"/>
        </w:tabs>
        <w:jc w:val="both"/>
        <w:rPr>
          <w:b/>
          <w:sz w:val="16"/>
          <w:szCs w:val="16"/>
        </w:rPr>
      </w:pPr>
    </w:p>
    <w:p w14:paraId="080BE015" w14:textId="77777777" w:rsidR="002C0F16" w:rsidRDefault="002C0F16" w:rsidP="002C0F16">
      <w:pPr>
        <w:shd w:val="clear" w:color="auto" w:fill="FFFFFF"/>
        <w:tabs>
          <w:tab w:val="right" w:leader="underscore" w:pos="10080"/>
        </w:tabs>
        <w:jc w:val="both"/>
        <w:rPr>
          <w:b/>
          <w:sz w:val="16"/>
          <w:szCs w:val="16"/>
        </w:rPr>
      </w:pPr>
      <w:r>
        <w:rPr>
          <w:b/>
          <w:sz w:val="16"/>
          <w:szCs w:val="16"/>
        </w:rPr>
        <w:tab/>
      </w:r>
    </w:p>
    <w:p w14:paraId="4AA036DB" w14:textId="77777777" w:rsidR="002C0F16" w:rsidRDefault="002C0F16" w:rsidP="002C0F16">
      <w:pPr>
        <w:shd w:val="clear" w:color="auto" w:fill="FFFFFF"/>
        <w:tabs>
          <w:tab w:val="left" w:pos="1080"/>
          <w:tab w:val="left" w:pos="6840"/>
          <w:tab w:val="right" w:leader="underscore" w:pos="10080"/>
        </w:tabs>
        <w:jc w:val="both"/>
        <w:rPr>
          <w:sz w:val="18"/>
          <w:szCs w:val="18"/>
        </w:rPr>
      </w:pPr>
      <w:r>
        <w:rPr>
          <w:b/>
          <w:sz w:val="16"/>
          <w:szCs w:val="16"/>
        </w:rPr>
        <w:br w:type="page"/>
      </w:r>
    </w:p>
    <w:p w14:paraId="7F65565B" w14:textId="77777777" w:rsidR="002C0F16" w:rsidRPr="000E243A" w:rsidRDefault="002C0F16" w:rsidP="002C0F16">
      <w:pPr>
        <w:shd w:val="clear" w:color="auto" w:fill="000000"/>
        <w:jc w:val="center"/>
        <w:rPr>
          <w:b/>
          <w:color w:val="FFFFFF"/>
          <w:sz w:val="20"/>
          <w:szCs w:val="20"/>
        </w:rPr>
      </w:pPr>
      <w:r>
        <w:rPr>
          <w:b/>
          <w:color w:val="FFFFFF"/>
          <w:sz w:val="20"/>
          <w:szCs w:val="20"/>
        </w:rPr>
        <w:t>X</w:t>
      </w:r>
      <w:r w:rsidR="006E17F2">
        <w:rPr>
          <w:b/>
          <w:color w:val="FFFFFF"/>
          <w:sz w:val="20"/>
          <w:szCs w:val="20"/>
        </w:rPr>
        <w:t>I</w:t>
      </w:r>
      <w:r>
        <w:rPr>
          <w:b/>
          <w:color w:val="FFFFFF"/>
          <w:sz w:val="20"/>
          <w:szCs w:val="20"/>
        </w:rPr>
        <w:t xml:space="preserve">I.  Acknowledgement </w:t>
      </w:r>
      <w:r w:rsidR="004A12D6">
        <w:rPr>
          <w:b/>
          <w:color w:val="FFFFFF"/>
          <w:sz w:val="20"/>
          <w:szCs w:val="20"/>
        </w:rPr>
        <w:t>by</w:t>
      </w:r>
      <w:r>
        <w:rPr>
          <w:b/>
          <w:color w:val="FFFFFF"/>
          <w:sz w:val="20"/>
          <w:szCs w:val="20"/>
        </w:rPr>
        <w:t xml:space="preserve"> Defendant and Certification of Information</w:t>
      </w:r>
    </w:p>
    <w:p w14:paraId="6DAEE95A" w14:textId="77777777" w:rsidR="002C0F16" w:rsidRDefault="002C0F16" w:rsidP="002C0F16">
      <w:pPr>
        <w:shd w:val="clear" w:color="auto" w:fill="FFFFFF"/>
        <w:tabs>
          <w:tab w:val="left" w:pos="900"/>
          <w:tab w:val="right" w:leader="underscore" w:pos="10080"/>
        </w:tabs>
        <w:jc w:val="both"/>
        <w:rPr>
          <w:b/>
          <w:sz w:val="16"/>
          <w:szCs w:val="16"/>
        </w:rPr>
      </w:pPr>
    </w:p>
    <w:p w14:paraId="6A3B0B1E" w14:textId="77777777" w:rsidR="002C0F16" w:rsidRDefault="002C0F16" w:rsidP="002C0F16">
      <w:pPr>
        <w:shd w:val="clear" w:color="auto" w:fill="FFFFFF"/>
        <w:tabs>
          <w:tab w:val="left" w:pos="900"/>
          <w:tab w:val="right" w:leader="underscore" w:pos="10080"/>
        </w:tabs>
        <w:jc w:val="both"/>
        <w:rPr>
          <w:sz w:val="16"/>
          <w:szCs w:val="16"/>
        </w:rPr>
      </w:pPr>
      <w:r>
        <w:rPr>
          <w:sz w:val="16"/>
          <w:szCs w:val="16"/>
        </w:rPr>
        <w:t xml:space="preserve">I have been advised by my </w:t>
      </w:r>
      <w:r w:rsidR="000A4B84">
        <w:rPr>
          <w:sz w:val="16"/>
          <w:szCs w:val="16"/>
        </w:rPr>
        <w:t>A</w:t>
      </w:r>
      <w:r>
        <w:rPr>
          <w:sz w:val="16"/>
          <w:szCs w:val="16"/>
        </w:rPr>
        <w:t xml:space="preserve">ttorney </w:t>
      </w:r>
      <w:r w:rsidR="000A4B84">
        <w:rPr>
          <w:sz w:val="16"/>
          <w:szCs w:val="16"/>
        </w:rPr>
        <w:t xml:space="preserve">or the Court </w:t>
      </w:r>
      <w:r>
        <w:rPr>
          <w:sz w:val="16"/>
          <w:szCs w:val="16"/>
        </w:rPr>
        <w:t xml:space="preserve">that I may be eligible for participation in the </w:t>
      </w:r>
      <w:r w:rsidR="00240ADC">
        <w:rPr>
          <w:sz w:val="16"/>
          <w:szCs w:val="16"/>
        </w:rPr>
        <w:t xml:space="preserve">Veterans Treatment </w:t>
      </w:r>
      <w:r w:rsidR="00120F1C">
        <w:rPr>
          <w:sz w:val="16"/>
          <w:szCs w:val="16"/>
        </w:rPr>
        <w:t>and Mental Health Docket</w:t>
      </w:r>
      <w:r>
        <w:rPr>
          <w:sz w:val="16"/>
          <w:szCs w:val="16"/>
        </w:rPr>
        <w:t xml:space="preserve"> </w:t>
      </w:r>
      <w:r w:rsidR="000A4B84">
        <w:rPr>
          <w:sz w:val="16"/>
          <w:szCs w:val="16"/>
        </w:rPr>
        <w:t>P</w:t>
      </w:r>
      <w:r>
        <w:rPr>
          <w:sz w:val="16"/>
          <w:szCs w:val="16"/>
        </w:rPr>
        <w:t xml:space="preserve">re-Trial </w:t>
      </w:r>
      <w:r w:rsidR="000A4B84">
        <w:rPr>
          <w:sz w:val="16"/>
          <w:szCs w:val="16"/>
        </w:rPr>
        <w:t>I</w:t>
      </w:r>
      <w:r>
        <w:rPr>
          <w:sz w:val="16"/>
          <w:szCs w:val="16"/>
        </w:rPr>
        <w:t xml:space="preserve">ntervention </w:t>
      </w:r>
      <w:r w:rsidR="000A4B84">
        <w:rPr>
          <w:sz w:val="16"/>
          <w:szCs w:val="16"/>
        </w:rPr>
        <w:t>P</w:t>
      </w:r>
      <w:r>
        <w:rPr>
          <w:sz w:val="16"/>
          <w:szCs w:val="16"/>
        </w:rPr>
        <w:t>rogram (</w:t>
      </w:r>
      <w:r w:rsidR="00240ADC">
        <w:rPr>
          <w:sz w:val="16"/>
          <w:szCs w:val="16"/>
        </w:rPr>
        <w:t>VT</w:t>
      </w:r>
      <w:r w:rsidR="00120F1C">
        <w:rPr>
          <w:sz w:val="16"/>
          <w:szCs w:val="16"/>
        </w:rPr>
        <w:t>/MH</w:t>
      </w:r>
      <w:r w:rsidR="00240ADC">
        <w:rPr>
          <w:sz w:val="16"/>
          <w:szCs w:val="16"/>
        </w:rPr>
        <w:t xml:space="preserve"> </w:t>
      </w:r>
      <w:r>
        <w:rPr>
          <w:sz w:val="16"/>
          <w:szCs w:val="16"/>
        </w:rPr>
        <w:t>PTIP).  I have also been fully advised of the details of the</w:t>
      </w:r>
      <w:r w:rsidR="00240ADC">
        <w:rPr>
          <w:sz w:val="16"/>
          <w:szCs w:val="16"/>
        </w:rPr>
        <w:t xml:space="preserve"> VT</w:t>
      </w:r>
      <w:r w:rsidR="00120F1C">
        <w:rPr>
          <w:sz w:val="16"/>
          <w:szCs w:val="16"/>
        </w:rPr>
        <w:t>/MH</w:t>
      </w:r>
      <w:r w:rsidR="00240ADC">
        <w:rPr>
          <w:sz w:val="16"/>
          <w:szCs w:val="16"/>
        </w:rPr>
        <w:t xml:space="preserve"> </w:t>
      </w:r>
      <w:r>
        <w:rPr>
          <w:sz w:val="16"/>
          <w:szCs w:val="16"/>
        </w:rPr>
        <w:t xml:space="preserve">PTIP.  Further, I have been fully advised by my </w:t>
      </w:r>
      <w:r w:rsidR="000A4B84">
        <w:rPr>
          <w:sz w:val="16"/>
          <w:szCs w:val="16"/>
        </w:rPr>
        <w:t>A</w:t>
      </w:r>
      <w:r>
        <w:rPr>
          <w:sz w:val="16"/>
          <w:szCs w:val="16"/>
        </w:rPr>
        <w:t xml:space="preserve">ttorney </w:t>
      </w:r>
      <w:r w:rsidR="000A4B84">
        <w:rPr>
          <w:sz w:val="16"/>
          <w:szCs w:val="16"/>
        </w:rPr>
        <w:t xml:space="preserve">or the Court </w:t>
      </w:r>
      <w:r>
        <w:rPr>
          <w:sz w:val="16"/>
          <w:szCs w:val="16"/>
        </w:rPr>
        <w:t>of my constitutional rights as a criminal defendant and that the same will be set forth in writing and explained to me before I make any agr</w:t>
      </w:r>
      <w:r w:rsidR="00D21E9F">
        <w:rPr>
          <w:sz w:val="16"/>
          <w:szCs w:val="16"/>
        </w:rPr>
        <w:t xml:space="preserve">eement to participate in the </w:t>
      </w:r>
      <w:r w:rsidR="00240ADC">
        <w:rPr>
          <w:sz w:val="16"/>
          <w:szCs w:val="16"/>
        </w:rPr>
        <w:t>VT</w:t>
      </w:r>
      <w:r w:rsidR="00120F1C">
        <w:rPr>
          <w:sz w:val="16"/>
          <w:szCs w:val="16"/>
        </w:rPr>
        <w:t>/MH</w:t>
      </w:r>
      <w:r w:rsidR="00240ADC">
        <w:rPr>
          <w:sz w:val="16"/>
          <w:szCs w:val="16"/>
        </w:rPr>
        <w:t xml:space="preserve"> </w:t>
      </w:r>
      <w:r w:rsidR="00D21E9F">
        <w:rPr>
          <w:sz w:val="16"/>
          <w:szCs w:val="16"/>
        </w:rPr>
        <w:t>PTI</w:t>
      </w:r>
      <w:r>
        <w:rPr>
          <w:sz w:val="16"/>
          <w:szCs w:val="16"/>
        </w:rPr>
        <w:t>P.  I will be required to waive said constitutional rights.</w:t>
      </w:r>
    </w:p>
    <w:p w14:paraId="76266D9D" w14:textId="77777777" w:rsidR="002C0F16" w:rsidRDefault="002C0F16" w:rsidP="002C0F16">
      <w:pPr>
        <w:shd w:val="clear" w:color="auto" w:fill="FFFFFF"/>
        <w:tabs>
          <w:tab w:val="left" w:pos="900"/>
          <w:tab w:val="right" w:leader="underscore" w:pos="10080"/>
        </w:tabs>
        <w:jc w:val="both"/>
        <w:rPr>
          <w:sz w:val="16"/>
          <w:szCs w:val="16"/>
        </w:rPr>
      </w:pPr>
    </w:p>
    <w:p w14:paraId="3B481992" w14:textId="77777777" w:rsidR="002C0F16" w:rsidRDefault="002C0F16" w:rsidP="002C0F16">
      <w:pPr>
        <w:shd w:val="clear" w:color="auto" w:fill="FFFFFF"/>
        <w:tabs>
          <w:tab w:val="left" w:pos="900"/>
          <w:tab w:val="right" w:leader="underscore" w:pos="10080"/>
        </w:tabs>
        <w:jc w:val="both"/>
        <w:rPr>
          <w:sz w:val="16"/>
          <w:szCs w:val="16"/>
        </w:rPr>
      </w:pPr>
      <w:r w:rsidRPr="00240ADC">
        <w:rPr>
          <w:sz w:val="16"/>
          <w:szCs w:val="16"/>
        </w:rPr>
        <w:t xml:space="preserve">I understand that I must abide by all terms and conditions of the </w:t>
      </w:r>
      <w:r w:rsidR="00240ADC" w:rsidRPr="00240ADC">
        <w:rPr>
          <w:sz w:val="16"/>
          <w:szCs w:val="16"/>
        </w:rPr>
        <w:t>VT</w:t>
      </w:r>
      <w:r w:rsidR="00120F1C">
        <w:rPr>
          <w:sz w:val="16"/>
          <w:szCs w:val="16"/>
        </w:rPr>
        <w:t>/MH</w:t>
      </w:r>
      <w:r w:rsidR="00240ADC" w:rsidRPr="00240ADC">
        <w:rPr>
          <w:sz w:val="16"/>
          <w:szCs w:val="16"/>
        </w:rPr>
        <w:t xml:space="preserve"> </w:t>
      </w:r>
      <w:r w:rsidRPr="00240ADC">
        <w:rPr>
          <w:sz w:val="16"/>
          <w:szCs w:val="16"/>
        </w:rPr>
        <w:t xml:space="preserve">PTIP as explained to me by the </w:t>
      </w:r>
      <w:r w:rsidR="00240ADC" w:rsidRPr="00240ADC">
        <w:rPr>
          <w:sz w:val="16"/>
          <w:szCs w:val="16"/>
        </w:rPr>
        <w:t>VT</w:t>
      </w:r>
      <w:r w:rsidR="00120F1C">
        <w:rPr>
          <w:sz w:val="16"/>
          <w:szCs w:val="16"/>
        </w:rPr>
        <w:t>/MH</w:t>
      </w:r>
      <w:r w:rsidR="00240ADC" w:rsidRPr="00240ADC">
        <w:rPr>
          <w:sz w:val="16"/>
          <w:szCs w:val="16"/>
        </w:rPr>
        <w:t xml:space="preserve"> </w:t>
      </w:r>
      <w:r w:rsidRPr="00240ADC">
        <w:rPr>
          <w:sz w:val="16"/>
          <w:szCs w:val="16"/>
        </w:rPr>
        <w:t xml:space="preserve">PTIP Officer.  This includes the payment of a program fee </w:t>
      </w:r>
      <w:r w:rsidR="00240ADC" w:rsidRPr="00240ADC">
        <w:rPr>
          <w:sz w:val="16"/>
          <w:szCs w:val="16"/>
        </w:rPr>
        <w:t xml:space="preserve">that is not to exceed $1,000.00.  </w:t>
      </w:r>
    </w:p>
    <w:p w14:paraId="5809C17E" w14:textId="77777777" w:rsidR="002C0F16" w:rsidRDefault="002C0F16" w:rsidP="002C0F16">
      <w:pPr>
        <w:shd w:val="clear" w:color="auto" w:fill="FFFFFF"/>
        <w:tabs>
          <w:tab w:val="left" w:pos="900"/>
          <w:tab w:val="right" w:leader="underscore" w:pos="10080"/>
        </w:tabs>
        <w:jc w:val="both"/>
        <w:rPr>
          <w:sz w:val="16"/>
          <w:szCs w:val="16"/>
        </w:rPr>
      </w:pPr>
    </w:p>
    <w:p w14:paraId="0950D53F" w14:textId="77777777" w:rsidR="002C0F16" w:rsidRDefault="002C0F16" w:rsidP="002C0F16">
      <w:pPr>
        <w:shd w:val="clear" w:color="auto" w:fill="FFFFFF"/>
        <w:tabs>
          <w:tab w:val="left" w:pos="900"/>
          <w:tab w:val="right" w:leader="underscore" w:pos="10080"/>
        </w:tabs>
        <w:jc w:val="both"/>
        <w:rPr>
          <w:sz w:val="16"/>
          <w:szCs w:val="16"/>
        </w:rPr>
      </w:pPr>
      <w:r>
        <w:rPr>
          <w:sz w:val="16"/>
          <w:szCs w:val="16"/>
        </w:rPr>
        <w:t xml:space="preserve">I further understand that if I am represented by a Court-appointed attorney, I </w:t>
      </w:r>
      <w:r w:rsidR="000A4B84">
        <w:rPr>
          <w:sz w:val="16"/>
          <w:szCs w:val="16"/>
        </w:rPr>
        <w:t xml:space="preserve">may </w:t>
      </w:r>
      <w:r>
        <w:rPr>
          <w:sz w:val="16"/>
          <w:szCs w:val="16"/>
        </w:rPr>
        <w:t xml:space="preserve">be required to pay a “court-appointed attorney fee” in the amount </w:t>
      </w:r>
      <w:r w:rsidR="00240ADC">
        <w:rPr>
          <w:sz w:val="16"/>
          <w:szCs w:val="16"/>
        </w:rPr>
        <w:t>determined by the Court.  I understand I will be required to repay said fee as directed by the VT</w:t>
      </w:r>
      <w:r w:rsidR="00CD7C31">
        <w:rPr>
          <w:sz w:val="16"/>
          <w:szCs w:val="16"/>
        </w:rPr>
        <w:t>/MH</w:t>
      </w:r>
      <w:r>
        <w:rPr>
          <w:sz w:val="16"/>
          <w:szCs w:val="16"/>
        </w:rPr>
        <w:t xml:space="preserve"> PTIP </w:t>
      </w:r>
      <w:r w:rsidR="00240ADC">
        <w:rPr>
          <w:sz w:val="16"/>
          <w:szCs w:val="16"/>
        </w:rPr>
        <w:t>Officer.  I understand that all payments shall be made by</w:t>
      </w:r>
      <w:r w:rsidR="003830F8">
        <w:rPr>
          <w:sz w:val="16"/>
          <w:szCs w:val="16"/>
        </w:rPr>
        <w:t xml:space="preserve"> cashier’s check or money order.</w:t>
      </w:r>
    </w:p>
    <w:p w14:paraId="7D117686" w14:textId="77777777" w:rsidR="003830F8" w:rsidRDefault="003830F8" w:rsidP="002C0F16">
      <w:pPr>
        <w:shd w:val="clear" w:color="auto" w:fill="FFFFFF"/>
        <w:tabs>
          <w:tab w:val="left" w:pos="900"/>
          <w:tab w:val="right" w:leader="underscore" w:pos="10080"/>
        </w:tabs>
        <w:jc w:val="both"/>
        <w:rPr>
          <w:sz w:val="16"/>
          <w:szCs w:val="16"/>
        </w:rPr>
      </w:pPr>
    </w:p>
    <w:p w14:paraId="21FCEC11" w14:textId="77777777" w:rsidR="003830F8" w:rsidRDefault="003830F8" w:rsidP="002C0F16">
      <w:pPr>
        <w:shd w:val="clear" w:color="auto" w:fill="FFFFFF"/>
        <w:tabs>
          <w:tab w:val="left" w:pos="900"/>
          <w:tab w:val="right" w:leader="underscore" w:pos="10080"/>
        </w:tabs>
        <w:jc w:val="both"/>
        <w:rPr>
          <w:sz w:val="16"/>
          <w:szCs w:val="16"/>
        </w:rPr>
      </w:pPr>
      <w:r>
        <w:rPr>
          <w:sz w:val="16"/>
          <w:szCs w:val="16"/>
        </w:rPr>
        <w:t xml:space="preserve">I hereby apply for status as participant in the </w:t>
      </w:r>
      <w:r w:rsidR="00240ADC">
        <w:rPr>
          <w:sz w:val="16"/>
          <w:szCs w:val="16"/>
        </w:rPr>
        <w:t>VT</w:t>
      </w:r>
      <w:r w:rsidR="00CD7C31">
        <w:rPr>
          <w:sz w:val="16"/>
          <w:szCs w:val="16"/>
        </w:rPr>
        <w:t>/MH</w:t>
      </w:r>
      <w:r w:rsidR="00240ADC">
        <w:rPr>
          <w:sz w:val="16"/>
          <w:szCs w:val="16"/>
        </w:rPr>
        <w:t xml:space="preserve"> </w:t>
      </w:r>
      <w:r>
        <w:rPr>
          <w:sz w:val="16"/>
          <w:szCs w:val="16"/>
        </w:rPr>
        <w:t>PTIP and request that the District Attorney</w:t>
      </w:r>
      <w:r w:rsidR="000A4B84">
        <w:rPr>
          <w:sz w:val="16"/>
          <w:szCs w:val="16"/>
        </w:rPr>
        <w:t>’s Office</w:t>
      </w:r>
      <w:r>
        <w:rPr>
          <w:sz w:val="16"/>
          <w:szCs w:val="16"/>
        </w:rPr>
        <w:t xml:space="preserve"> temporarily abate proceedings in order to permit consideration of this application.  I understand that the decision to commence criminal proceedings or to divert from prosecution in my case rests with the District Attorney</w:t>
      </w:r>
      <w:r w:rsidR="00240ADC">
        <w:rPr>
          <w:sz w:val="16"/>
          <w:szCs w:val="16"/>
        </w:rPr>
        <w:t xml:space="preserve"> as well as the Veterans Treatment </w:t>
      </w:r>
      <w:r w:rsidR="00CD7C31">
        <w:rPr>
          <w:sz w:val="16"/>
          <w:szCs w:val="16"/>
        </w:rPr>
        <w:t>and Mental Health Docket</w:t>
      </w:r>
      <w:r w:rsidR="00240ADC">
        <w:rPr>
          <w:sz w:val="16"/>
          <w:szCs w:val="16"/>
        </w:rPr>
        <w:t xml:space="preserve"> Staffing Committee and the Presiding Judge</w:t>
      </w:r>
      <w:r w:rsidR="00D86042">
        <w:rPr>
          <w:sz w:val="16"/>
          <w:szCs w:val="16"/>
        </w:rPr>
        <w:t>, and that my application is not an automatic acceptance into the program.</w:t>
      </w:r>
    </w:p>
    <w:p w14:paraId="7EF9058A" w14:textId="77777777" w:rsidR="003830F8" w:rsidRDefault="003830F8" w:rsidP="002C0F16">
      <w:pPr>
        <w:shd w:val="clear" w:color="auto" w:fill="FFFFFF"/>
        <w:tabs>
          <w:tab w:val="left" w:pos="900"/>
          <w:tab w:val="right" w:leader="underscore" w:pos="10080"/>
        </w:tabs>
        <w:jc w:val="both"/>
        <w:rPr>
          <w:sz w:val="16"/>
          <w:szCs w:val="16"/>
        </w:rPr>
      </w:pPr>
    </w:p>
    <w:p w14:paraId="32567645" w14:textId="77777777" w:rsidR="003830F8" w:rsidRDefault="003830F8" w:rsidP="002C0F16">
      <w:pPr>
        <w:shd w:val="clear" w:color="auto" w:fill="FFFFFF"/>
        <w:tabs>
          <w:tab w:val="left" w:pos="900"/>
          <w:tab w:val="right" w:leader="underscore" w:pos="10080"/>
        </w:tabs>
        <w:jc w:val="both"/>
        <w:rPr>
          <w:sz w:val="16"/>
          <w:szCs w:val="16"/>
        </w:rPr>
      </w:pPr>
      <w:r>
        <w:rPr>
          <w:sz w:val="16"/>
          <w:szCs w:val="16"/>
        </w:rPr>
        <w:t xml:space="preserve">I authorize the </w:t>
      </w:r>
      <w:r w:rsidR="00240ADC">
        <w:rPr>
          <w:sz w:val="16"/>
          <w:szCs w:val="16"/>
        </w:rPr>
        <w:t>VT</w:t>
      </w:r>
      <w:r w:rsidR="00CD7C31">
        <w:rPr>
          <w:sz w:val="16"/>
          <w:szCs w:val="16"/>
        </w:rPr>
        <w:t>/MH</w:t>
      </w:r>
      <w:r w:rsidR="00240ADC">
        <w:rPr>
          <w:sz w:val="16"/>
          <w:szCs w:val="16"/>
        </w:rPr>
        <w:t xml:space="preserve"> </w:t>
      </w:r>
      <w:r>
        <w:rPr>
          <w:sz w:val="16"/>
          <w:szCs w:val="16"/>
        </w:rPr>
        <w:t xml:space="preserve">PTIP Officer to conduct an investigation to determine my suitability for this program.  I understand that the investigation may include interviews of individuals deemed necessary by the </w:t>
      </w:r>
      <w:r w:rsidR="00240ADC">
        <w:rPr>
          <w:sz w:val="16"/>
          <w:szCs w:val="16"/>
        </w:rPr>
        <w:t>VT</w:t>
      </w:r>
      <w:r w:rsidR="00CD7C31">
        <w:rPr>
          <w:sz w:val="16"/>
          <w:szCs w:val="16"/>
        </w:rPr>
        <w:t>/MH</w:t>
      </w:r>
      <w:r w:rsidR="00240ADC">
        <w:rPr>
          <w:sz w:val="16"/>
          <w:szCs w:val="16"/>
        </w:rPr>
        <w:t xml:space="preserve"> </w:t>
      </w:r>
      <w:r>
        <w:rPr>
          <w:sz w:val="16"/>
          <w:szCs w:val="16"/>
        </w:rPr>
        <w:t xml:space="preserve">PTIP Officer.  I authorize the </w:t>
      </w:r>
      <w:r w:rsidR="00240ADC">
        <w:rPr>
          <w:sz w:val="16"/>
          <w:szCs w:val="16"/>
        </w:rPr>
        <w:t>VT</w:t>
      </w:r>
      <w:r w:rsidR="00CD7C31">
        <w:rPr>
          <w:sz w:val="16"/>
          <w:szCs w:val="16"/>
        </w:rPr>
        <w:t>/MH</w:t>
      </w:r>
      <w:r w:rsidR="00240ADC">
        <w:rPr>
          <w:sz w:val="16"/>
          <w:szCs w:val="16"/>
        </w:rPr>
        <w:t xml:space="preserve"> </w:t>
      </w:r>
      <w:r>
        <w:rPr>
          <w:sz w:val="16"/>
          <w:szCs w:val="16"/>
        </w:rPr>
        <w:t>PTIP Officer to conduct such interviews and review records concerning me in the possession of such individuals in a reasonable manner.</w:t>
      </w:r>
    </w:p>
    <w:p w14:paraId="3A0407B7" w14:textId="77777777" w:rsidR="00632BFD" w:rsidRDefault="00632BFD" w:rsidP="002C0F16">
      <w:pPr>
        <w:shd w:val="clear" w:color="auto" w:fill="FFFFFF"/>
        <w:tabs>
          <w:tab w:val="left" w:pos="900"/>
          <w:tab w:val="right" w:leader="underscore" w:pos="10080"/>
        </w:tabs>
        <w:jc w:val="both"/>
        <w:rPr>
          <w:sz w:val="16"/>
          <w:szCs w:val="16"/>
        </w:rPr>
      </w:pPr>
    </w:p>
    <w:p w14:paraId="47A8B85E" w14:textId="77777777" w:rsidR="00632BFD" w:rsidRDefault="00632BFD" w:rsidP="002C0F16">
      <w:pPr>
        <w:shd w:val="clear" w:color="auto" w:fill="FFFFFF"/>
        <w:tabs>
          <w:tab w:val="left" w:pos="900"/>
          <w:tab w:val="right" w:leader="underscore" w:pos="10080"/>
        </w:tabs>
        <w:jc w:val="both"/>
        <w:rPr>
          <w:sz w:val="16"/>
          <w:szCs w:val="16"/>
        </w:rPr>
      </w:pPr>
      <w:r>
        <w:rPr>
          <w:sz w:val="16"/>
          <w:szCs w:val="16"/>
        </w:rPr>
        <w:t xml:space="preserve">I understand that a false answer to any question during this interview may be grounds for a recommendation against placement into this </w:t>
      </w:r>
      <w:r w:rsidR="00240ADC">
        <w:rPr>
          <w:sz w:val="16"/>
          <w:szCs w:val="16"/>
        </w:rPr>
        <w:t>VT</w:t>
      </w:r>
      <w:r w:rsidR="00CD7C31">
        <w:rPr>
          <w:sz w:val="16"/>
          <w:szCs w:val="16"/>
        </w:rPr>
        <w:t>/MH</w:t>
      </w:r>
      <w:r w:rsidR="00240ADC">
        <w:rPr>
          <w:sz w:val="16"/>
          <w:szCs w:val="16"/>
        </w:rPr>
        <w:t xml:space="preserve"> </w:t>
      </w:r>
      <w:r>
        <w:rPr>
          <w:sz w:val="16"/>
          <w:szCs w:val="16"/>
        </w:rPr>
        <w:t xml:space="preserve">PTIP or removal (after placement into the </w:t>
      </w:r>
      <w:r w:rsidR="00240ADC">
        <w:rPr>
          <w:sz w:val="16"/>
          <w:szCs w:val="16"/>
        </w:rPr>
        <w:t>VT</w:t>
      </w:r>
      <w:r w:rsidR="00CD7C31">
        <w:rPr>
          <w:sz w:val="16"/>
          <w:szCs w:val="16"/>
        </w:rPr>
        <w:t>/MH</w:t>
      </w:r>
      <w:r w:rsidR="00240ADC">
        <w:rPr>
          <w:sz w:val="16"/>
          <w:szCs w:val="16"/>
        </w:rPr>
        <w:t xml:space="preserve"> </w:t>
      </w:r>
      <w:r>
        <w:rPr>
          <w:sz w:val="16"/>
          <w:szCs w:val="16"/>
        </w:rPr>
        <w:t>PTIP), in which case the District Attorney’s Office will resume prosecution on the original charges.</w:t>
      </w:r>
    </w:p>
    <w:p w14:paraId="2EB5D387" w14:textId="77777777" w:rsidR="00632BFD" w:rsidRDefault="00632BFD" w:rsidP="002C0F16">
      <w:pPr>
        <w:shd w:val="clear" w:color="auto" w:fill="FFFFFF"/>
        <w:tabs>
          <w:tab w:val="left" w:pos="900"/>
          <w:tab w:val="right" w:leader="underscore" w:pos="10080"/>
        </w:tabs>
        <w:jc w:val="both"/>
        <w:rPr>
          <w:sz w:val="16"/>
          <w:szCs w:val="16"/>
        </w:rPr>
      </w:pPr>
    </w:p>
    <w:p w14:paraId="1080B2AB" w14:textId="77777777" w:rsidR="00632BFD" w:rsidRDefault="00632BFD" w:rsidP="002C0F16">
      <w:pPr>
        <w:shd w:val="clear" w:color="auto" w:fill="FFFFFF"/>
        <w:tabs>
          <w:tab w:val="left" w:pos="900"/>
          <w:tab w:val="right" w:leader="underscore" w:pos="10080"/>
        </w:tabs>
        <w:jc w:val="both"/>
        <w:rPr>
          <w:sz w:val="16"/>
          <w:szCs w:val="16"/>
        </w:rPr>
      </w:pPr>
      <w:r>
        <w:rPr>
          <w:sz w:val="16"/>
          <w:szCs w:val="16"/>
        </w:rPr>
        <w:t xml:space="preserve">I understand that if I am accepted into the </w:t>
      </w:r>
      <w:r w:rsidR="00240ADC">
        <w:rPr>
          <w:sz w:val="16"/>
          <w:szCs w:val="16"/>
        </w:rPr>
        <w:t>VT</w:t>
      </w:r>
      <w:r w:rsidR="00CD7C31">
        <w:rPr>
          <w:sz w:val="16"/>
          <w:szCs w:val="16"/>
        </w:rPr>
        <w:t>/MH</w:t>
      </w:r>
      <w:r w:rsidR="00240ADC">
        <w:rPr>
          <w:sz w:val="16"/>
          <w:szCs w:val="16"/>
        </w:rPr>
        <w:t xml:space="preserve"> </w:t>
      </w:r>
      <w:r>
        <w:rPr>
          <w:sz w:val="16"/>
          <w:szCs w:val="16"/>
        </w:rPr>
        <w:t xml:space="preserve">PTIP, the information obtained from me can be used against me on the issue of guilt or innocence and punishment in any future prosecution for this offense.  However, if I am not accepted into the </w:t>
      </w:r>
      <w:r w:rsidR="00240ADC">
        <w:rPr>
          <w:sz w:val="16"/>
          <w:szCs w:val="16"/>
        </w:rPr>
        <w:t>VT</w:t>
      </w:r>
      <w:r w:rsidR="00CD7C31">
        <w:rPr>
          <w:sz w:val="16"/>
          <w:szCs w:val="16"/>
        </w:rPr>
        <w:t>/MH</w:t>
      </w:r>
      <w:r w:rsidR="00240ADC">
        <w:rPr>
          <w:sz w:val="16"/>
          <w:szCs w:val="16"/>
        </w:rPr>
        <w:t xml:space="preserve"> </w:t>
      </w:r>
      <w:r>
        <w:rPr>
          <w:sz w:val="16"/>
          <w:szCs w:val="16"/>
        </w:rPr>
        <w:t xml:space="preserve">PTIP, neither this Agreement nor any other documents filed with the District Attorney’s Office as a result of my application with the </w:t>
      </w:r>
      <w:r w:rsidR="00CD7C31">
        <w:rPr>
          <w:sz w:val="16"/>
          <w:szCs w:val="16"/>
        </w:rPr>
        <w:t>VT/MH</w:t>
      </w:r>
      <w:r w:rsidR="00240ADC">
        <w:rPr>
          <w:sz w:val="16"/>
          <w:szCs w:val="16"/>
        </w:rPr>
        <w:t xml:space="preserve"> </w:t>
      </w:r>
      <w:r>
        <w:rPr>
          <w:sz w:val="16"/>
          <w:szCs w:val="16"/>
        </w:rPr>
        <w:t xml:space="preserve">PTIP, </w:t>
      </w:r>
      <w:r w:rsidR="000A4B84">
        <w:rPr>
          <w:sz w:val="16"/>
          <w:szCs w:val="16"/>
        </w:rPr>
        <w:t>can</w:t>
      </w:r>
      <w:r>
        <w:rPr>
          <w:sz w:val="16"/>
          <w:szCs w:val="16"/>
        </w:rPr>
        <w:t xml:space="preserve"> be used against me.</w:t>
      </w:r>
    </w:p>
    <w:p w14:paraId="34530EAE" w14:textId="77777777" w:rsidR="00D86042" w:rsidRDefault="00D86042" w:rsidP="002C0F16">
      <w:pPr>
        <w:shd w:val="clear" w:color="auto" w:fill="FFFFFF"/>
        <w:tabs>
          <w:tab w:val="left" w:pos="900"/>
          <w:tab w:val="right" w:leader="underscore" w:pos="10080"/>
        </w:tabs>
        <w:jc w:val="both"/>
        <w:rPr>
          <w:sz w:val="16"/>
          <w:szCs w:val="16"/>
        </w:rPr>
      </w:pPr>
    </w:p>
    <w:p w14:paraId="71670AC4" w14:textId="77777777" w:rsidR="000A4B84" w:rsidRDefault="00D86042" w:rsidP="002C0F16">
      <w:pPr>
        <w:shd w:val="clear" w:color="auto" w:fill="FFFFFF"/>
        <w:tabs>
          <w:tab w:val="left" w:pos="900"/>
          <w:tab w:val="right" w:leader="underscore" w:pos="10080"/>
        </w:tabs>
        <w:jc w:val="both"/>
        <w:rPr>
          <w:sz w:val="16"/>
          <w:szCs w:val="16"/>
        </w:rPr>
      </w:pPr>
      <w:r>
        <w:rPr>
          <w:sz w:val="16"/>
          <w:szCs w:val="16"/>
        </w:rPr>
        <w:t>I understand and agree to abide by any treatment recommendations ordered by the VT/MH PTIP Staffing Committee, the VA, my current medical provider, or CSCD.</w:t>
      </w:r>
    </w:p>
    <w:p w14:paraId="1914EE14" w14:textId="77777777" w:rsidR="00D86042" w:rsidRDefault="00D86042" w:rsidP="002C0F16">
      <w:pPr>
        <w:shd w:val="clear" w:color="auto" w:fill="FFFFFF"/>
        <w:tabs>
          <w:tab w:val="left" w:pos="900"/>
          <w:tab w:val="right" w:leader="underscore" w:pos="10080"/>
        </w:tabs>
        <w:jc w:val="both"/>
        <w:rPr>
          <w:sz w:val="16"/>
          <w:szCs w:val="16"/>
        </w:rPr>
      </w:pPr>
    </w:p>
    <w:p w14:paraId="52FE25E5" w14:textId="77777777" w:rsidR="00D86042" w:rsidRDefault="00D86042" w:rsidP="002C0F16">
      <w:pPr>
        <w:shd w:val="clear" w:color="auto" w:fill="FFFFFF"/>
        <w:tabs>
          <w:tab w:val="left" w:pos="900"/>
          <w:tab w:val="right" w:leader="underscore" w:pos="10080"/>
        </w:tabs>
        <w:jc w:val="both"/>
        <w:rPr>
          <w:sz w:val="16"/>
          <w:szCs w:val="16"/>
        </w:rPr>
      </w:pPr>
    </w:p>
    <w:p w14:paraId="7B00979B" w14:textId="77777777" w:rsidR="000A4B84" w:rsidRDefault="000A4B84" w:rsidP="002C0F16">
      <w:pPr>
        <w:shd w:val="clear" w:color="auto" w:fill="FFFFFF"/>
        <w:tabs>
          <w:tab w:val="left" w:pos="900"/>
          <w:tab w:val="right" w:leader="underscore" w:pos="10080"/>
        </w:tabs>
        <w:jc w:val="both"/>
        <w:rPr>
          <w:sz w:val="16"/>
          <w:szCs w:val="16"/>
        </w:rPr>
      </w:pPr>
    </w:p>
    <w:p w14:paraId="60C51835" w14:textId="77777777" w:rsidR="0022424A" w:rsidRDefault="0022424A" w:rsidP="002C0F16">
      <w:pPr>
        <w:shd w:val="clear" w:color="auto" w:fill="FFFFFF"/>
        <w:tabs>
          <w:tab w:val="left" w:pos="900"/>
          <w:tab w:val="right" w:leader="underscore" w:pos="10080"/>
        </w:tabs>
        <w:jc w:val="both"/>
        <w:rPr>
          <w:sz w:val="16"/>
          <w:szCs w:val="16"/>
        </w:rPr>
      </w:pPr>
    </w:p>
    <w:p w14:paraId="043E8FAF" w14:textId="77777777" w:rsidR="0022424A" w:rsidRPr="0022424A" w:rsidRDefault="0022424A" w:rsidP="002C0F16">
      <w:pPr>
        <w:shd w:val="clear" w:color="auto" w:fill="FFFFFF"/>
        <w:tabs>
          <w:tab w:val="left" w:pos="900"/>
          <w:tab w:val="right" w:leader="underscore" w:pos="10080"/>
        </w:tabs>
        <w:jc w:val="both"/>
        <w:rPr>
          <w:i/>
          <w:sz w:val="16"/>
          <w:szCs w:val="16"/>
        </w:rPr>
      </w:pPr>
      <w:r>
        <w:rPr>
          <w:i/>
          <w:sz w:val="16"/>
          <w:szCs w:val="16"/>
        </w:rPr>
        <w:t>I swear and certify the information contained in this application is true and correct and I did not withhold any information.  I understand that failure to complete the application honestly and correctly or to withhold any information shall be grounds for denial into or removal from the program.</w:t>
      </w:r>
    </w:p>
    <w:p w14:paraId="6F1AEBA9" w14:textId="77777777" w:rsidR="002C0F16" w:rsidRDefault="002C0F16" w:rsidP="002C0F16">
      <w:pPr>
        <w:shd w:val="clear" w:color="auto" w:fill="FFFFFF"/>
        <w:tabs>
          <w:tab w:val="right" w:leader="underscore" w:pos="10080"/>
        </w:tabs>
        <w:jc w:val="both"/>
        <w:rPr>
          <w:b/>
          <w:sz w:val="16"/>
          <w:szCs w:val="16"/>
        </w:rPr>
      </w:pPr>
    </w:p>
    <w:p w14:paraId="76CFB059" w14:textId="77777777" w:rsidR="00074FC9" w:rsidRDefault="00074FC9" w:rsidP="002C0F16">
      <w:pPr>
        <w:shd w:val="clear" w:color="auto" w:fill="FFFFFF"/>
        <w:tabs>
          <w:tab w:val="right" w:leader="underscore" w:pos="10080"/>
        </w:tabs>
        <w:jc w:val="both"/>
        <w:rPr>
          <w:b/>
          <w:sz w:val="16"/>
          <w:szCs w:val="16"/>
        </w:rPr>
      </w:pPr>
    </w:p>
    <w:p w14:paraId="18AD2D36" w14:textId="77777777" w:rsidR="00C67AE1" w:rsidRDefault="00C67AE1" w:rsidP="002C0F16">
      <w:pPr>
        <w:shd w:val="clear" w:color="auto" w:fill="FFFFFF"/>
        <w:tabs>
          <w:tab w:val="right" w:leader="underscore" w:pos="10080"/>
        </w:tabs>
        <w:jc w:val="both"/>
        <w:rPr>
          <w:b/>
          <w:sz w:val="16"/>
          <w:szCs w:val="16"/>
        </w:rPr>
      </w:pPr>
    </w:p>
    <w:p w14:paraId="46AC333A" w14:textId="77777777" w:rsidR="00C67AE1" w:rsidRDefault="00C67AE1" w:rsidP="002C0F16">
      <w:pPr>
        <w:shd w:val="clear" w:color="auto" w:fill="FFFFFF"/>
        <w:tabs>
          <w:tab w:val="right" w:leader="underscore" w:pos="10080"/>
        </w:tabs>
        <w:jc w:val="both"/>
        <w:rPr>
          <w:b/>
          <w:sz w:val="16"/>
          <w:szCs w:val="16"/>
        </w:rPr>
      </w:pPr>
    </w:p>
    <w:p w14:paraId="57362444" w14:textId="77777777" w:rsidR="00C67AE1" w:rsidRDefault="00C67AE1" w:rsidP="002C0F16">
      <w:pPr>
        <w:shd w:val="clear" w:color="auto" w:fill="FFFFFF"/>
        <w:tabs>
          <w:tab w:val="right" w:leader="underscore" w:pos="10080"/>
        </w:tabs>
        <w:jc w:val="both"/>
        <w:rPr>
          <w:b/>
          <w:sz w:val="16"/>
          <w:szCs w:val="16"/>
        </w:rPr>
      </w:pPr>
    </w:p>
    <w:p w14:paraId="531A29A1" w14:textId="77777777" w:rsidR="00C67AE1" w:rsidRDefault="00C67AE1" w:rsidP="002C0F16">
      <w:pPr>
        <w:shd w:val="clear" w:color="auto" w:fill="FFFFFF"/>
        <w:tabs>
          <w:tab w:val="right" w:leader="underscore" w:pos="10080"/>
        </w:tabs>
        <w:jc w:val="both"/>
        <w:rPr>
          <w:b/>
          <w:sz w:val="16"/>
          <w:szCs w:val="16"/>
        </w:rPr>
      </w:pPr>
    </w:p>
    <w:p w14:paraId="2DBBF907" w14:textId="77777777" w:rsidR="00C67AE1" w:rsidRDefault="00C67AE1" w:rsidP="002C0F16">
      <w:pPr>
        <w:shd w:val="clear" w:color="auto" w:fill="FFFFFF"/>
        <w:tabs>
          <w:tab w:val="right" w:leader="underscore" w:pos="10080"/>
        </w:tabs>
        <w:jc w:val="both"/>
        <w:rPr>
          <w:b/>
          <w:sz w:val="16"/>
          <w:szCs w:val="16"/>
        </w:rPr>
      </w:pPr>
    </w:p>
    <w:p w14:paraId="1F4D5ED5" w14:textId="77777777" w:rsidR="00074FC9" w:rsidRDefault="00074FC9" w:rsidP="002C0F16">
      <w:pPr>
        <w:shd w:val="clear" w:color="auto" w:fill="FFFFFF"/>
        <w:tabs>
          <w:tab w:val="right" w:leader="underscore" w:pos="10080"/>
        </w:tabs>
        <w:jc w:val="both"/>
        <w:rPr>
          <w:b/>
          <w:sz w:val="16"/>
          <w:szCs w:val="16"/>
        </w:rPr>
      </w:pPr>
    </w:p>
    <w:p w14:paraId="763BCA52" w14:textId="77777777" w:rsidR="00074FC9" w:rsidRDefault="00074FC9" w:rsidP="00074FC9">
      <w:pPr>
        <w:shd w:val="clear" w:color="auto" w:fill="FFFFFF"/>
        <w:tabs>
          <w:tab w:val="right" w:leader="underscore" w:pos="5040"/>
          <w:tab w:val="left" w:pos="6480"/>
          <w:tab w:val="right" w:leader="underscore" w:pos="10080"/>
        </w:tabs>
        <w:jc w:val="both"/>
        <w:rPr>
          <w:b/>
          <w:sz w:val="16"/>
          <w:szCs w:val="16"/>
        </w:rPr>
      </w:pPr>
      <w:r>
        <w:rPr>
          <w:b/>
          <w:sz w:val="16"/>
          <w:szCs w:val="16"/>
        </w:rPr>
        <w:tab/>
      </w:r>
      <w:r>
        <w:rPr>
          <w:b/>
          <w:sz w:val="16"/>
          <w:szCs w:val="16"/>
        </w:rPr>
        <w:tab/>
      </w:r>
      <w:r>
        <w:rPr>
          <w:b/>
          <w:sz w:val="16"/>
          <w:szCs w:val="16"/>
        </w:rPr>
        <w:tab/>
      </w:r>
    </w:p>
    <w:p w14:paraId="6ECDADCA" w14:textId="77777777" w:rsidR="00074FC9" w:rsidRDefault="00074FC9" w:rsidP="00074FC9">
      <w:pPr>
        <w:shd w:val="clear" w:color="auto" w:fill="FFFFFF"/>
        <w:tabs>
          <w:tab w:val="left" w:pos="6480"/>
          <w:tab w:val="right" w:leader="underscore" w:pos="10080"/>
        </w:tabs>
        <w:jc w:val="both"/>
        <w:rPr>
          <w:i/>
          <w:sz w:val="16"/>
          <w:szCs w:val="16"/>
        </w:rPr>
      </w:pPr>
      <w:r>
        <w:rPr>
          <w:i/>
          <w:sz w:val="16"/>
          <w:szCs w:val="16"/>
        </w:rPr>
        <w:t>Defendant’s Signature</w:t>
      </w:r>
      <w:r>
        <w:rPr>
          <w:i/>
          <w:sz w:val="16"/>
          <w:szCs w:val="16"/>
        </w:rPr>
        <w:tab/>
        <w:t>Date</w:t>
      </w:r>
    </w:p>
    <w:p w14:paraId="6390FDEA" w14:textId="77777777" w:rsidR="00074FC9" w:rsidRDefault="00074FC9" w:rsidP="00074FC9">
      <w:pPr>
        <w:shd w:val="clear" w:color="auto" w:fill="FFFFFF"/>
        <w:tabs>
          <w:tab w:val="right" w:leader="underscore" w:pos="5040"/>
          <w:tab w:val="left" w:pos="6480"/>
          <w:tab w:val="right" w:leader="underscore" w:pos="10080"/>
        </w:tabs>
        <w:jc w:val="both"/>
        <w:rPr>
          <w:i/>
          <w:sz w:val="16"/>
          <w:szCs w:val="16"/>
        </w:rPr>
      </w:pPr>
    </w:p>
    <w:p w14:paraId="4C69EAA0" w14:textId="77777777" w:rsidR="00074FC9" w:rsidRDefault="00074FC9" w:rsidP="00074FC9">
      <w:pPr>
        <w:shd w:val="clear" w:color="auto" w:fill="FFFFFF"/>
        <w:tabs>
          <w:tab w:val="right" w:leader="underscore" w:pos="5040"/>
          <w:tab w:val="left" w:pos="6480"/>
          <w:tab w:val="right" w:leader="underscore" w:pos="10080"/>
        </w:tabs>
        <w:jc w:val="both"/>
        <w:rPr>
          <w:i/>
          <w:sz w:val="16"/>
          <w:szCs w:val="16"/>
        </w:rPr>
      </w:pPr>
      <w:r>
        <w:rPr>
          <w:i/>
          <w:sz w:val="16"/>
          <w:szCs w:val="16"/>
        </w:rPr>
        <w:tab/>
      </w:r>
    </w:p>
    <w:p w14:paraId="165AD631" w14:textId="77777777" w:rsidR="00074FC9" w:rsidRDefault="00074FC9" w:rsidP="00074FC9">
      <w:pPr>
        <w:shd w:val="clear" w:color="auto" w:fill="FFFFFF"/>
        <w:tabs>
          <w:tab w:val="right" w:leader="underscore" w:pos="5040"/>
          <w:tab w:val="left" w:pos="6480"/>
          <w:tab w:val="right" w:leader="underscore" w:pos="10080"/>
        </w:tabs>
        <w:jc w:val="both"/>
        <w:rPr>
          <w:i/>
          <w:sz w:val="16"/>
          <w:szCs w:val="16"/>
        </w:rPr>
      </w:pPr>
      <w:r>
        <w:rPr>
          <w:i/>
          <w:sz w:val="16"/>
          <w:szCs w:val="16"/>
        </w:rPr>
        <w:t>Defendant’s Name (printed)</w:t>
      </w:r>
    </w:p>
    <w:p w14:paraId="35D7D604" w14:textId="77777777" w:rsidR="00074FC9" w:rsidRDefault="00074FC9" w:rsidP="00074FC9">
      <w:pPr>
        <w:shd w:val="clear" w:color="auto" w:fill="FFFFFF"/>
        <w:tabs>
          <w:tab w:val="right" w:leader="underscore" w:pos="5040"/>
          <w:tab w:val="left" w:pos="6480"/>
          <w:tab w:val="right" w:leader="underscore" w:pos="10080"/>
        </w:tabs>
        <w:jc w:val="both"/>
        <w:rPr>
          <w:i/>
          <w:sz w:val="16"/>
          <w:szCs w:val="16"/>
        </w:rPr>
      </w:pPr>
    </w:p>
    <w:p w14:paraId="343A247B" w14:textId="77777777" w:rsidR="00074FC9" w:rsidRDefault="00074FC9" w:rsidP="00074FC9">
      <w:pPr>
        <w:shd w:val="clear" w:color="auto" w:fill="FFFFFF"/>
        <w:tabs>
          <w:tab w:val="right" w:leader="underscore" w:pos="5040"/>
          <w:tab w:val="left" w:pos="6480"/>
          <w:tab w:val="right" w:leader="underscore" w:pos="10080"/>
        </w:tabs>
        <w:jc w:val="both"/>
        <w:rPr>
          <w:i/>
          <w:sz w:val="16"/>
          <w:szCs w:val="16"/>
        </w:rPr>
      </w:pPr>
    </w:p>
    <w:p w14:paraId="35965209" w14:textId="77777777" w:rsidR="00C67AE1" w:rsidRDefault="00C67AE1" w:rsidP="00074FC9">
      <w:pPr>
        <w:shd w:val="clear" w:color="auto" w:fill="FFFFFF"/>
        <w:tabs>
          <w:tab w:val="right" w:leader="underscore" w:pos="5040"/>
          <w:tab w:val="left" w:pos="6480"/>
          <w:tab w:val="right" w:leader="underscore" w:pos="10080"/>
        </w:tabs>
        <w:jc w:val="both"/>
        <w:rPr>
          <w:i/>
          <w:sz w:val="16"/>
          <w:szCs w:val="16"/>
        </w:rPr>
      </w:pPr>
    </w:p>
    <w:p w14:paraId="62D5E475" w14:textId="77777777" w:rsidR="00C67AE1" w:rsidRDefault="00C67AE1" w:rsidP="00074FC9">
      <w:pPr>
        <w:shd w:val="clear" w:color="auto" w:fill="FFFFFF"/>
        <w:tabs>
          <w:tab w:val="right" w:leader="underscore" w:pos="5040"/>
          <w:tab w:val="left" w:pos="6480"/>
          <w:tab w:val="right" w:leader="underscore" w:pos="10080"/>
        </w:tabs>
        <w:jc w:val="both"/>
        <w:rPr>
          <w:i/>
          <w:sz w:val="16"/>
          <w:szCs w:val="16"/>
        </w:rPr>
      </w:pPr>
    </w:p>
    <w:p w14:paraId="42AA3764" w14:textId="77777777" w:rsidR="00C67AE1" w:rsidRDefault="00C67AE1" w:rsidP="00074FC9">
      <w:pPr>
        <w:shd w:val="clear" w:color="auto" w:fill="FFFFFF"/>
        <w:tabs>
          <w:tab w:val="right" w:leader="underscore" w:pos="5040"/>
          <w:tab w:val="left" w:pos="6480"/>
          <w:tab w:val="right" w:leader="underscore" w:pos="10080"/>
        </w:tabs>
        <w:jc w:val="both"/>
        <w:rPr>
          <w:i/>
          <w:sz w:val="16"/>
          <w:szCs w:val="16"/>
        </w:rPr>
      </w:pPr>
    </w:p>
    <w:p w14:paraId="171BDDD5" w14:textId="77777777" w:rsidR="00C67AE1" w:rsidRDefault="00C67AE1" w:rsidP="00074FC9">
      <w:pPr>
        <w:shd w:val="clear" w:color="auto" w:fill="FFFFFF"/>
        <w:tabs>
          <w:tab w:val="right" w:leader="underscore" w:pos="5040"/>
          <w:tab w:val="left" w:pos="6480"/>
          <w:tab w:val="right" w:leader="underscore" w:pos="10080"/>
        </w:tabs>
        <w:jc w:val="both"/>
        <w:rPr>
          <w:i/>
          <w:sz w:val="16"/>
          <w:szCs w:val="16"/>
        </w:rPr>
      </w:pPr>
    </w:p>
    <w:p w14:paraId="2319FA70" w14:textId="77777777" w:rsidR="00074FC9" w:rsidRDefault="00074FC9" w:rsidP="00074FC9">
      <w:pPr>
        <w:shd w:val="clear" w:color="auto" w:fill="FFFFFF"/>
        <w:tabs>
          <w:tab w:val="right" w:leader="underscore" w:pos="5040"/>
          <w:tab w:val="left" w:pos="6480"/>
          <w:tab w:val="right" w:leader="underscore" w:pos="10080"/>
        </w:tabs>
        <w:jc w:val="both"/>
        <w:rPr>
          <w:sz w:val="16"/>
          <w:szCs w:val="16"/>
        </w:rPr>
      </w:pPr>
      <w:r>
        <w:rPr>
          <w:b/>
          <w:sz w:val="16"/>
          <w:szCs w:val="16"/>
        </w:rPr>
        <w:t>SWORN AND SUBSCRIBED</w:t>
      </w:r>
      <w:r>
        <w:rPr>
          <w:sz w:val="16"/>
          <w:szCs w:val="16"/>
        </w:rPr>
        <w:t xml:space="preserve"> before me on this __________ day of ________________________________________, 20______.</w:t>
      </w:r>
    </w:p>
    <w:p w14:paraId="36A96E29" w14:textId="77777777" w:rsidR="00074FC9" w:rsidRDefault="00074FC9" w:rsidP="00074FC9">
      <w:pPr>
        <w:shd w:val="clear" w:color="auto" w:fill="FFFFFF"/>
        <w:tabs>
          <w:tab w:val="right" w:leader="underscore" w:pos="5040"/>
          <w:tab w:val="left" w:pos="6480"/>
          <w:tab w:val="right" w:leader="underscore" w:pos="10080"/>
        </w:tabs>
        <w:jc w:val="both"/>
        <w:rPr>
          <w:sz w:val="16"/>
          <w:szCs w:val="16"/>
        </w:rPr>
      </w:pPr>
    </w:p>
    <w:p w14:paraId="1CF3DBB6" w14:textId="77777777" w:rsidR="00074FC9" w:rsidRDefault="00074FC9" w:rsidP="00074FC9">
      <w:pPr>
        <w:shd w:val="clear" w:color="auto" w:fill="FFFFFF"/>
        <w:tabs>
          <w:tab w:val="right" w:leader="underscore" w:pos="5040"/>
          <w:tab w:val="left" w:pos="6480"/>
          <w:tab w:val="right" w:leader="underscore" w:pos="10080"/>
        </w:tabs>
        <w:jc w:val="both"/>
        <w:rPr>
          <w:sz w:val="16"/>
          <w:szCs w:val="16"/>
        </w:rPr>
      </w:pPr>
    </w:p>
    <w:p w14:paraId="52408D2A" w14:textId="77777777" w:rsidR="00074FC9" w:rsidRDefault="00074FC9" w:rsidP="00074FC9">
      <w:pPr>
        <w:shd w:val="clear" w:color="auto" w:fill="FFFFFF"/>
        <w:tabs>
          <w:tab w:val="right" w:leader="underscore" w:pos="5040"/>
          <w:tab w:val="left" w:pos="6480"/>
          <w:tab w:val="right" w:leader="underscore" w:pos="10080"/>
        </w:tabs>
        <w:jc w:val="both"/>
        <w:rPr>
          <w:sz w:val="16"/>
          <w:szCs w:val="16"/>
        </w:rPr>
      </w:pPr>
    </w:p>
    <w:p w14:paraId="11745901" w14:textId="77777777" w:rsidR="00074FC9" w:rsidRDefault="00074FC9" w:rsidP="00074FC9">
      <w:pPr>
        <w:shd w:val="clear" w:color="auto" w:fill="FFFFFF"/>
        <w:tabs>
          <w:tab w:val="right" w:leader="underscore" w:pos="5040"/>
          <w:tab w:val="left" w:pos="6480"/>
          <w:tab w:val="right" w:leader="underscore" w:pos="10080"/>
        </w:tabs>
        <w:jc w:val="both"/>
        <w:rPr>
          <w:sz w:val="16"/>
          <w:szCs w:val="16"/>
        </w:rPr>
      </w:pPr>
      <w:r>
        <w:rPr>
          <w:sz w:val="16"/>
          <w:szCs w:val="16"/>
        </w:rPr>
        <w:tab/>
      </w:r>
      <w:r>
        <w:rPr>
          <w:sz w:val="16"/>
          <w:szCs w:val="16"/>
        </w:rPr>
        <w:tab/>
        <w:t xml:space="preserve">My commissions expires:  </w:t>
      </w:r>
      <w:r>
        <w:rPr>
          <w:sz w:val="16"/>
          <w:szCs w:val="16"/>
        </w:rPr>
        <w:tab/>
      </w:r>
    </w:p>
    <w:p w14:paraId="37873F8D" w14:textId="77777777" w:rsidR="00243D40" w:rsidRDefault="00074FC9" w:rsidP="000E0607">
      <w:pPr>
        <w:shd w:val="clear" w:color="auto" w:fill="FFFFFF"/>
        <w:tabs>
          <w:tab w:val="right" w:leader="underscore" w:pos="5040"/>
          <w:tab w:val="left" w:pos="6480"/>
          <w:tab w:val="right" w:leader="underscore" w:pos="10080"/>
        </w:tabs>
        <w:rPr>
          <w:sz w:val="16"/>
          <w:szCs w:val="16"/>
        </w:rPr>
      </w:pPr>
      <w:r>
        <w:rPr>
          <w:sz w:val="16"/>
          <w:szCs w:val="16"/>
        </w:rPr>
        <w:t>Notary Public</w:t>
      </w:r>
    </w:p>
    <w:sectPr w:rsidR="00243D40" w:rsidSect="00243D40">
      <w:headerReference w:type="default" r:id="rId10"/>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214E1" w14:textId="77777777" w:rsidR="000752A9" w:rsidRDefault="000752A9">
      <w:r>
        <w:separator/>
      </w:r>
    </w:p>
  </w:endnote>
  <w:endnote w:type="continuationSeparator" w:id="0">
    <w:p w14:paraId="51057D68" w14:textId="77777777" w:rsidR="000752A9" w:rsidRDefault="00075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opperplate Gothic Light">
    <w:panose1 w:val="020E0507020206020404"/>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856BE" w14:textId="77777777" w:rsidR="002C0F16" w:rsidRPr="000E243A" w:rsidRDefault="002C0F16" w:rsidP="00B626A8">
    <w:pPr>
      <w:pStyle w:val="Footer"/>
      <w:jc w:val="center"/>
      <w:rPr>
        <w:i/>
        <w:sz w:val="20"/>
        <w:szCs w:val="20"/>
      </w:rPr>
    </w:pPr>
    <w:r w:rsidRPr="000E243A">
      <w:rPr>
        <w:i/>
        <w:sz w:val="20"/>
        <w:szCs w:val="20"/>
      </w:rPr>
      <w:t xml:space="preserve">Page </w:t>
    </w:r>
    <w:r w:rsidRPr="000E243A">
      <w:rPr>
        <w:i/>
        <w:sz w:val="20"/>
        <w:szCs w:val="20"/>
      </w:rPr>
      <w:fldChar w:fldCharType="begin"/>
    </w:r>
    <w:r w:rsidRPr="000E243A">
      <w:rPr>
        <w:i/>
        <w:sz w:val="20"/>
        <w:szCs w:val="20"/>
      </w:rPr>
      <w:instrText xml:space="preserve"> PAGE  \* Arabic  \* MERGEFORMAT </w:instrText>
    </w:r>
    <w:r w:rsidRPr="000E243A">
      <w:rPr>
        <w:i/>
        <w:sz w:val="20"/>
        <w:szCs w:val="20"/>
      </w:rPr>
      <w:fldChar w:fldCharType="separate"/>
    </w:r>
    <w:r w:rsidR="000E4AAE">
      <w:rPr>
        <w:i/>
        <w:noProof/>
        <w:sz w:val="20"/>
        <w:szCs w:val="20"/>
      </w:rPr>
      <w:t>2</w:t>
    </w:r>
    <w:r w:rsidRPr="000E243A">
      <w:rPr>
        <w:i/>
        <w:sz w:val="20"/>
        <w:szCs w:val="20"/>
      </w:rPr>
      <w:fldChar w:fldCharType="end"/>
    </w:r>
    <w:r w:rsidRPr="000E243A">
      <w:rPr>
        <w:i/>
        <w:sz w:val="20"/>
        <w:szCs w:val="20"/>
      </w:rPr>
      <w:t xml:space="preserve"> of </w:t>
    </w:r>
    <w:r w:rsidRPr="000E243A">
      <w:rPr>
        <w:i/>
        <w:sz w:val="20"/>
        <w:szCs w:val="20"/>
      </w:rPr>
      <w:fldChar w:fldCharType="begin"/>
    </w:r>
    <w:r w:rsidRPr="000E243A">
      <w:rPr>
        <w:i/>
        <w:sz w:val="20"/>
        <w:szCs w:val="20"/>
      </w:rPr>
      <w:instrText xml:space="preserve"> NUMPAGES  \* Arabic  \* MERGEFORMAT </w:instrText>
    </w:r>
    <w:r w:rsidRPr="000E243A">
      <w:rPr>
        <w:i/>
        <w:sz w:val="20"/>
        <w:szCs w:val="20"/>
      </w:rPr>
      <w:fldChar w:fldCharType="separate"/>
    </w:r>
    <w:r w:rsidR="000E4AAE">
      <w:rPr>
        <w:i/>
        <w:noProof/>
        <w:sz w:val="20"/>
        <w:szCs w:val="20"/>
      </w:rPr>
      <w:t>10</w:t>
    </w:r>
    <w:r w:rsidRPr="000E243A">
      <w:rPr>
        <w: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DBC1E" w14:textId="77777777" w:rsidR="000752A9" w:rsidRDefault="000752A9">
      <w:r>
        <w:separator/>
      </w:r>
    </w:p>
  </w:footnote>
  <w:footnote w:type="continuationSeparator" w:id="0">
    <w:p w14:paraId="10BB139B" w14:textId="77777777" w:rsidR="000752A9" w:rsidRDefault="000752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A3C95" w14:textId="77777777" w:rsidR="004E1719" w:rsidRDefault="004E1719" w:rsidP="004E1719">
    <w:pPr>
      <w:pStyle w:val="Header"/>
      <w:tabs>
        <w:tab w:val="clear" w:pos="4320"/>
        <w:tab w:val="clear" w:pos="8640"/>
        <w:tab w:val="right" w:pos="3780"/>
        <w:tab w:val="left" w:pos="5400"/>
      </w:tabs>
      <w:ind w:left="1440"/>
      <w:rPr>
        <w:rFonts w:ascii="Copperplate Gothic Light" w:hAnsi="Copperplate Gothic Light"/>
        <w:b/>
      </w:rPr>
    </w:pPr>
  </w:p>
  <w:p w14:paraId="1602DEB2" w14:textId="77777777" w:rsidR="00596F8D" w:rsidRDefault="00596F8D" w:rsidP="00940EAB">
    <w:pPr>
      <w:pStyle w:val="Header"/>
      <w:tabs>
        <w:tab w:val="clear" w:pos="4320"/>
        <w:tab w:val="clear" w:pos="8640"/>
        <w:tab w:val="right" w:pos="3780"/>
        <w:tab w:val="left" w:pos="5400"/>
      </w:tabs>
      <w:ind w:left="180"/>
      <w:rPr>
        <w:rFonts w:ascii="Copperplate Gothic Light" w:hAnsi="Copperplate Gothic Light"/>
        <w:b/>
        <w:sz w:val="20"/>
        <w:szCs w:val="20"/>
      </w:rPr>
    </w:pPr>
  </w:p>
  <w:p w14:paraId="07261FD8" w14:textId="77777777" w:rsidR="002C0F16" w:rsidRPr="002D5EFC" w:rsidRDefault="00415EDC" w:rsidP="00940EAB">
    <w:pPr>
      <w:pStyle w:val="Header"/>
      <w:tabs>
        <w:tab w:val="clear" w:pos="4320"/>
        <w:tab w:val="clear" w:pos="8640"/>
        <w:tab w:val="right" w:pos="3780"/>
        <w:tab w:val="left" w:pos="5400"/>
      </w:tabs>
      <w:ind w:left="180"/>
      <w:rPr>
        <w:rFonts w:ascii="Copperplate Gothic Light" w:hAnsi="Copperplate Gothic Light"/>
        <w:b/>
        <w:sz w:val="20"/>
        <w:szCs w:val="20"/>
      </w:rPr>
    </w:pPr>
    <w:r>
      <w:rPr>
        <w:rFonts w:ascii="Copperplate Gothic Light" w:hAnsi="Copperplate Gothic Light"/>
        <w:b/>
        <w:sz w:val="20"/>
        <w:szCs w:val="20"/>
      </w:rPr>
      <w:t>47</w:t>
    </w:r>
    <w:r w:rsidRPr="00415EDC">
      <w:rPr>
        <w:rFonts w:ascii="Copperplate Gothic Light" w:hAnsi="Copperplate Gothic Light"/>
        <w:b/>
        <w:sz w:val="20"/>
        <w:szCs w:val="20"/>
        <w:vertAlign w:val="superscript"/>
      </w:rPr>
      <w:t>th</w:t>
    </w:r>
    <w:r>
      <w:rPr>
        <w:rFonts w:ascii="Copperplate Gothic Light" w:hAnsi="Copperplate Gothic Light"/>
        <w:b/>
        <w:sz w:val="20"/>
        <w:szCs w:val="20"/>
      </w:rPr>
      <w:t xml:space="preserve"> </w:t>
    </w:r>
    <w:r w:rsidR="00664368">
      <w:rPr>
        <w:rFonts w:ascii="Copperplate Gothic Light" w:hAnsi="Copperplate Gothic Light"/>
        <w:b/>
        <w:sz w:val="20"/>
        <w:szCs w:val="20"/>
      </w:rPr>
      <w:t>District Attorney’s Office</w:t>
    </w:r>
    <w:r w:rsidR="00664368">
      <w:rPr>
        <w:rFonts w:ascii="Copperplate Gothic Light" w:hAnsi="Copperplate Gothic Light"/>
        <w:b/>
        <w:sz w:val="20"/>
        <w:szCs w:val="20"/>
      </w:rPr>
      <w:tab/>
    </w:r>
    <w:r w:rsidR="00664368">
      <w:rPr>
        <w:rFonts w:ascii="Copperplate Gothic Light" w:hAnsi="Copperplate Gothic Light"/>
        <w:b/>
        <w:sz w:val="20"/>
        <w:szCs w:val="20"/>
      </w:rPr>
      <w:tab/>
    </w:r>
    <w:r w:rsidR="00664368">
      <w:rPr>
        <w:rFonts w:ascii="Copperplate Gothic Light" w:hAnsi="Copperplate Gothic Light"/>
        <w:b/>
        <w:sz w:val="20"/>
        <w:szCs w:val="20"/>
      </w:rPr>
      <w:tab/>
    </w:r>
  </w:p>
  <w:p w14:paraId="5CA05864" w14:textId="77777777" w:rsidR="004E1719" w:rsidRPr="002D5EFC" w:rsidRDefault="004E1719" w:rsidP="00940EAB">
    <w:pPr>
      <w:pStyle w:val="Header"/>
      <w:tabs>
        <w:tab w:val="clear" w:pos="4320"/>
        <w:tab w:val="clear" w:pos="8640"/>
        <w:tab w:val="right" w:pos="3780"/>
        <w:tab w:val="right" w:pos="10080"/>
      </w:tabs>
      <w:ind w:left="180"/>
      <w:rPr>
        <w:rFonts w:ascii="Copperplate Gothic Light" w:hAnsi="Copperplate Gothic Light"/>
        <w:b/>
        <w:sz w:val="24"/>
        <w:szCs w:val="24"/>
      </w:rPr>
    </w:pPr>
    <w:r w:rsidRPr="002D5EFC">
      <w:rPr>
        <w:rFonts w:ascii="Copperplate Gothic Light" w:hAnsi="Copperplate Gothic Light"/>
        <w:b/>
        <w:sz w:val="24"/>
        <w:szCs w:val="24"/>
      </w:rPr>
      <w:t>Pre-Trial Intervention Program</w:t>
    </w:r>
  </w:p>
  <w:p w14:paraId="0E6BD3A4" w14:textId="77777777" w:rsidR="002C0F16" w:rsidRPr="002D5EFC" w:rsidRDefault="00415EDC" w:rsidP="00940EAB">
    <w:pPr>
      <w:pStyle w:val="Header"/>
      <w:tabs>
        <w:tab w:val="clear" w:pos="4320"/>
        <w:tab w:val="clear" w:pos="8640"/>
        <w:tab w:val="right" w:pos="3600"/>
        <w:tab w:val="left" w:pos="5760"/>
      </w:tabs>
      <w:ind w:left="180"/>
      <w:rPr>
        <w:rFonts w:ascii="Copperplate Gothic Light" w:hAnsi="Copperplate Gothic Light"/>
        <w:sz w:val="18"/>
        <w:szCs w:val="18"/>
      </w:rPr>
    </w:pPr>
    <w:r>
      <w:rPr>
        <w:rFonts w:ascii="Copperplate Gothic Light" w:hAnsi="Copperplate Gothic Light"/>
        <w:sz w:val="18"/>
        <w:szCs w:val="18"/>
      </w:rPr>
      <w:t xml:space="preserve">Potter County Courts Building </w:t>
    </w:r>
  </w:p>
  <w:p w14:paraId="59A2EFDA" w14:textId="77777777" w:rsidR="002C0F16" w:rsidRDefault="00415EDC" w:rsidP="00940EAB">
    <w:pPr>
      <w:pStyle w:val="Header"/>
      <w:tabs>
        <w:tab w:val="clear" w:pos="4320"/>
        <w:tab w:val="clear" w:pos="8640"/>
        <w:tab w:val="right" w:pos="3780"/>
        <w:tab w:val="left" w:pos="5760"/>
      </w:tabs>
      <w:ind w:left="180"/>
      <w:rPr>
        <w:rFonts w:ascii="Copperplate Gothic Light" w:hAnsi="Copperplate Gothic Light"/>
        <w:sz w:val="20"/>
        <w:szCs w:val="20"/>
      </w:rPr>
    </w:pPr>
    <w:r>
      <w:rPr>
        <w:rFonts w:ascii="Copperplate Gothic Light" w:hAnsi="Copperplate Gothic Light"/>
        <w:sz w:val="18"/>
        <w:szCs w:val="18"/>
      </w:rPr>
      <w:t>501 S. Fillmore, Amarillo</w:t>
    </w:r>
    <w:r w:rsidRPr="002D5EFC">
      <w:rPr>
        <w:rFonts w:ascii="Copperplate Gothic Light" w:hAnsi="Copperplate Gothic Light"/>
        <w:sz w:val="18"/>
        <w:szCs w:val="18"/>
      </w:rPr>
      <w:t xml:space="preserve">, Texas </w:t>
    </w:r>
    <w:r>
      <w:rPr>
        <w:rFonts w:ascii="Copperplate Gothic Light" w:hAnsi="Copperplate Gothic Light"/>
        <w:sz w:val="18"/>
        <w:szCs w:val="18"/>
      </w:rPr>
      <w:t>79101</w:t>
    </w:r>
    <w:r w:rsidRPr="002D5EFC">
      <w:rPr>
        <w:rFonts w:ascii="Copperplate Gothic Light" w:hAnsi="Copperplate Gothic Light"/>
        <w:sz w:val="18"/>
        <w:szCs w:val="18"/>
      </w:rPr>
      <w:t xml:space="preserve">   </w:t>
    </w:r>
    <w:r>
      <w:rPr>
        <w:rFonts w:ascii="Copperplate Gothic Light" w:hAnsi="Copperplate Gothic Light"/>
        <w:sz w:val="18"/>
        <w:szCs w:val="18"/>
      </w:rPr>
      <w:t>806-379-2325</w:t>
    </w:r>
    <w:r w:rsidR="002C0F16" w:rsidRPr="002D5EFC">
      <w:rPr>
        <w:rFonts w:ascii="Copperplate Gothic Light" w:hAnsi="Copperplate Gothic Light"/>
        <w:sz w:val="18"/>
        <w:szCs w:val="18"/>
      </w:rPr>
      <w:t xml:space="preserve"> </w:t>
    </w:r>
    <w:r w:rsidR="002C0F16" w:rsidRPr="002D5EFC">
      <w:rPr>
        <w:rFonts w:ascii="Copperplate Gothic Light" w:hAnsi="Copperplate Gothic Light"/>
        <w:sz w:val="18"/>
        <w:szCs w:val="18"/>
      </w:rPr>
      <w:tab/>
      <w:t xml:space="preserve">Fax:  </w:t>
    </w:r>
    <w:r>
      <w:rPr>
        <w:rFonts w:ascii="Copperplate Gothic Light" w:hAnsi="Copperplate Gothic Light"/>
        <w:sz w:val="18"/>
        <w:szCs w:val="18"/>
      </w:rPr>
      <w:t>806-379-2823</w:t>
    </w:r>
  </w:p>
  <w:p w14:paraId="5AD85DA7" w14:textId="0B709A6A" w:rsidR="002C0F16" w:rsidRDefault="000E4AAE" w:rsidP="004E1719">
    <w:pPr>
      <w:pStyle w:val="Header"/>
      <w:tabs>
        <w:tab w:val="clear" w:pos="4320"/>
        <w:tab w:val="clear" w:pos="8640"/>
        <w:tab w:val="right" w:pos="3780"/>
        <w:tab w:val="left" w:pos="5760"/>
      </w:tabs>
      <w:ind w:left="1440"/>
      <w:rPr>
        <w:rFonts w:ascii="Copperplate Gothic Light" w:hAnsi="Copperplate Gothic Light"/>
        <w:sz w:val="20"/>
        <w:szCs w:val="20"/>
      </w:rPr>
    </w:pPr>
    <w:r>
      <w:rPr>
        <w:rFonts w:ascii="Copperplate Gothic Light" w:hAnsi="Copperplate Gothic Light"/>
        <w:noProof/>
        <w:sz w:val="20"/>
        <w:szCs w:val="20"/>
      </w:rPr>
      <mc:AlternateContent>
        <mc:Choice Requires="wps">
          <w:drawing>
            <wp:anchor distT="0" distB="0" distL="114300" distR="114300" simplePos="0" relativeHeight="251657728" behindDoc="0" locked="0" layoutInCell="1" allowOverlap="1" wp14:anchorId="03F1D661" wp14:editId="1B579EB7">
              <wp:simplePos x="0" y="0"/>
              <wp:positionH relativeFrom="column">
                <wp:posOffset>123190</wp:posOffset>
              </wp:positionH>
              <wp:positionV relativeFrom="paragraph">
                <wp:posOffset>57785</wp:posOffset>
              </wp:positionV>
              <wp:extent cx="6254750" cy="0"/>
              <wp:effectExtent l="8890" t="6985" r="22860" b="3111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F530E"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4.55pt" to="502.2pt,4.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"/>
          </w:pict>
        </mc:Fallback>
      </mc:AlternateContent>
    </w:r>
    <w:r w:rsidR="00940EAB">
      <w:rPr>
        <w:rFonts w:ascii="Copperplate Gothic Light" w:hAnsi="Copperplate Gothic Light"/>
        <w:sz w:val="20"/>
        <w:szCs w:val="20"/>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EE5B9" w14:textId="77777777" w:rsidR="00E633EA" w:rsidRPr="00B92CF6" w:rsidRDefault="00E633EA" w:rsidP="00B92CF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623B6"/>
    <w:multiLevelType w:val="hybridMultilevel"/>
    <w:tmpl w:val="56B243A4"/>
    <w:lvl w:ilvl="0" w:tplc="E5628EB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841F8E"/>
    <w:multiLevelType w:val="hybridMultilevel"/>
    <w:tmpl w:val="AAB2F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05107"/>
    <w:multiLevelType w:val="hybridMultilevel"/>
    <w:tmpl w:val="61A0BF6E"/>
    <w:lvl w:ilvl="0" w:tplc="E5628EB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820A8B"/>
    <w:multiLevelType w:val="hybridMultilevel"/>
    <w:tmpl w:val="61A0BF6E"/>
    <w:lvl w:ilvl="0" w:tplc="E5628EB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0E2DCB"/>
    <w:multiLevelType w:val="hybridMultilevel"/>
    <w:tmpl w:val="56AEAECC"/>
    <w:lvl w:ilvl="0" w:tplc="9AE2507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C61CA0"/>
    <w:multiLevelType w:val="hybridMultilevel"/>
    <w:tmpl w:val="C9E02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9954D2"/>
    <w:multiLevelType w:val="hybridMultilevel"/>
    <w:tmpl w:val="56AEAECC"/>
    <w:lvl w:ilvl="0" w:tplc="9AE2507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9006D3"/>
    <w:multiLevelType w:val="hybridMultilevel"/>
    <w:tmpl w:val="2BB088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0"/>
  </w:num>
  <w:num w:numId="4">
    <w:abstractNumId w:val="6"/>
  </w:num>
  <w:num w:numId="5">
    <w:abstractNumId w:val="5"/>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CE"/>
    <w:rsid w:val="00033272"/>
    <w:rsid w:val="00053F46"/>
    <w:rsid w:val="000708B3"/>
    <w:rsid w:val="000722A4"/>
    <w:rsid w:val="00072DA3"/>
    <w:rsid w:val="00072E12"/>
    <w:rsid w:val="00074FC9"/>
    <w:rsid w:val="000752A9"/>
    <w:rsid w:val="000813E0"/>
    <w:rsid w:val="000A32F4"/>
    <w:rsid w:val="000A4B84"/>
    <w:rsid w:val="000B78AF"/>
    <w:rsid w:val="000C4793"/>
    <w:rsid w:val="000E04D5"/>
    <w:rsid w:val="000E0607"/>
    <w:rsid w:val="000E243A"/>
    <w:rsid w:val="000E4AAE"/>
    <w:rsid w:val="000E58AC"/>
    <w:rsid w:val="000F0F48"/>
    <w:rsid w:val="001143FD"/>
    <w:rsid w:val="00120F1C"/>
    <w:rsid w:val="00133ED0"/>
    <w:rsid w:val="00140492"/>
    <w:rsid w:val="00153F1D"/>
    <w:rsid w:val="0018597A"/>
    <w:rsid w:val="0018677B"/>
    <w:rsid w:val="001872EC"/>
    <w:rsid w:val="001910FB"/>
    <w:rsid w:val="001978C4"/>
    <w:rsid w:val="001A0102"/>
    <w:rsid w:val="001A4DFA"/>
    <w:rsid w:val="001A6954"/>
    <w:rsid w:val="001B35CA"/>
    <w:rsid w:val="001C40F0"/>
    <w:rsid w:val="00203DFF"/>
    <w:rsid w:val="002107DC"/>
    <w:rsid w:val="0022424A"/>
    <w:rsid w:val="00232843"/>
    <w:rsid w:val="0023569E"/>
    <w:rsid w:val="00237694"/>
    <w:rsid w:val="00240ADC"/>
    <w:rsid w:val="00243D40"/>
    <w:rsid w:val="002475C5"/>
    <w:rsid w:val="00282293"/>
    <w:rsid w:val="002B6FE3"/>
    <w:rsid w:val="002C0F16"/>
    <w:rsid w:val="002D1089"/>
    <w:rsid w:val="002D4A1C"/>
    <w:rsid w:val="002D5EFC"/>
    <w:rsid w:val="002E5FC8"/>
    <w:rsid w:val="002F3CD2"/>
    <w:rsid w:val="002F508D"/>
    <w:rsid w:val="00305386"/>
    <w:rsid w:val="00310000"/>
    <w:rsid w:val="00310455"/>
    <w:rsid w:val="00325839"/>
    <w:rsid w:val="00366E49"/>
    <w:rsid w:val="00376C90"/>
    <w:rsid w:val="003830F8"/>
    <w:rsid w:val="003D7265"/>
    <w:rsid w:val="003D7F56"/>
    <w:rsid w:val="003E2656"/>
    <w:rsid w:val="003E4125"/>
    <w:rsid w:val="00410144"/>
    <w:rsid w:val="004136CA"/>
    <w:rsid w:val="00415EDC"/>
    <w:rsid w:val="00424789"/>
    <w:rsid w:val="0042502E"/>
    <w:rsid w:val="00431CE2"/>
    <w:rsid w:val="00452E79"/>
    <w:rsid w:val="0047351A"/>
    <w:rsid w:val="00473FB6"/>
    <w:rsid w:val="00474646"/>
    <w:rsid w:val="004778BE"/>
    <w:rsid w:val="00497460"/>
    <w:rsid w:val="004A12D6"/>
    <w:rsid w:val="004C23C2"/>
    <w:rsid w:val="004E1719"/>
    <w:rsid w:val="004F2CBD"/>
    <w:rsid w:val="004F3033"/>
    <w:rsid w:val="004F682C"/>
    <w:rsid w:val="0051579C"/>
    <w:rsid w:val="00556803"/>
    <w:rsid w:val="005955F5"/>
    <w:rsid w:val="00596F8D"/>
    <w:rsid w:val="005A5087"/>
    <w:rsid w:val="005B5C13"/>
    <w:rsid w:val="005E1C90"/>
    <w:rsid w:val="005F2678"/>
    <w:rsid w:val="005F79D5"/>
    <w:rsid w:val="006167F0"/>
    <w:rsid w:val="006247A9"/>
    <w:rsid w:val="00632BFD"/>
    <w:rsid w:val="00641911"/>
    <w:rsid w:val="00664368"/>
    <w:rsid w:val="00674170"/>
    <w:rsid w:val="006A5870"/>
    <w:rsid w:val="006B16B2"/>
    <w:rsid w:val="006B5B72"/>
    <w:rsid w:val="006D1B30"/>
    <w:rsid w:val="006E17F2"/>
    <w:rsid w:val="006F52A0"/>
    <w:rsid w:val="00737E64"/>
    <w:rsid w:val="00740F8B"/>
    <w:rsid w:val="00750377"/>
    <w:rsid w:val="00756077"/>
    <w:rsid w:val="00756EFF"/>
    <w:rsid w:val="00757D0C"/>
    <w:rsid w:val="00770160"/>
    <w:rsid w:val="00775B1F"/>
    <w:rsid w:val="00785A6C"/>
    <w:rsid w:val="00791210"/>
    <w:rsid w:val="007A5DCB"/>
    <w:rsid w:val="007B211B"/>
    <w:rsid w:val="007C0629"/>
    <w:rsid w:val="007C4193"/>
    <w:rsid w:val="0083083C"/>
    <w:rsid w:val="00852998"/>
    <w:rsid w:val="00852B67"/>
    <w:rsid w:val="00861E2D"/>
    <w:rsid w:val="008645F2"/>
    <w:rsid w:val="00866366"/>
    <w:rsid w:val="008864DC"/>
    <w:rsid w:val="00887473"/>
    <w:rsid w:val="00893ECA"/>
    <w:rsid w:val="00894377"/>
    <w:rsid w:val="008C3659"/>
    <w:rsid w:val="008C68ED"/>
    <w:rsid w:val="008D2206"/>
    <w:rsid w:val="008D7990"/>
    <w:rsid w:val="008F1C98"/>
    <w:rsid w:val="008F26F3"/>
    <w:rsid w:val="009048A5"/>
    <w:rsid w:val="00940BA5"/>
    <w:rsid w:val="00940EAB"/>
    <w:rsid w:val="00954F40"/>
    <w:rsid w:val="009608EA"/>
    <w:rsid w:val="009722AD"/>
    <w:rsid w:val="0098767D"/>
    <w:rsid w:val="00996864"/>
    <w:rsid w:val="009A2C41"/>
    <w:rsid w:val="009A35B7"/>
    <w:rsid w:val="009B030A"/>
    <w:rsid w:val="009B2037"/>
    <w:rsid w:val="009C1CE8"/>
    <w:rsid w:val="009C72AC"/>
    <w:rsid w:val="009D2210"/>
    <w:rsid w:val="009D540D"/>
    <w:rsid w:val="009F3B3F"/>
    <w:rsid w:val="00A04B11"/>
    <w:rsid w:val="00A129B0"/>
    <w:rsid w:val="00A12BC0"/>
    <w:rsid w:val="00A15D51"/>
    <w:rsid w:val="00A567FD"/>
    <w:rsid w:val="00A62D91"/>
    <w:rsid w:val="00A818F6"/>
    <w:rsid w:val="00A84EC5"/>
    <w:rsid w:val="00A92519"/>
    <w:rsid w:val="00AB6A8D"/>
    <w:rsid w:val="00AC12F3"/>
    <w:rsid w:val="00AC5CD8"/>
    <w:rsid w:val="00AE0CA7"/>
    <w:rsid w:val="00AE1A1E"/>
    <w:rsid w:val="00AF4399"/>
    <w:rsid w:val="00AF6FE2"/>
    <w:rsid w:val="00B04C17"/>
    <w:rsid w:val="00B07777"/>
    <w:rsid w:val="00B1557C"/>
    <w:rsid w:val="00B270B9"/>
    <w:rsid w:val="00B557CE"/>
    <w:rsid w:val="00B626A8"/>
    <w:rsid w:val="00B65E0F"/>
    <w:rsid w:val="00B718A5"/>
    <w:rsid w:val="00B86DAC"/>
    <w:rsid w:val="00B92CF6"/>
    <w:rsid w:val="00C24952"/>
    <w:rsid w:val="00C50BF3"/>
    <w:rsid w:val="00C67AE1"/>
    <w:rsid w:val="00C70D2E"/>
    <w:rsid w:val="00C7578D"/>
    <w:rsid w:val="00C96E26"/>
    <w:rsid w:val="00CA521C"/>
    <w:rsid w:val="00CB6289"/>
    <w:rsid w:val="00CC190C"/>
    <w:rsid w:val="00CD1F3E"/>
    <w:rsid w:val="00CD7C31"/>
    <w:rsid w:val="00CE4BF4"/>
    <w:rsid w:val="00CF77D6"/>
    <w:rsid w:val="00D04F93"/>
    <w:rsid w:val="00D06917"/>
    <w:rsid w:val="00D116A9"/>
    <w:rsid w:val="00D14C0A"/>
    <w:rsid w:val="00D15F4D"/>
    <w:rsid w:val="00D167B0"/>
    <w:rsid w:val="00D17B68"/>
    <w:rsid w:val="00D218DA"/>
    <w:rsid w:val="00D21A6A"/>
    <w:rsid w:val="00D21E9F"/>
    <w:rsid w:val="00D33636"/>
    <w:rsid w:val="00D75D47"/>
    <w:rsid w:val="00D86042"/>
    <w:rsid w:val="00D91339"/>
    <w:rsid w:val="00DB3747"/>
    <w:rsid w:val="00DB5AA7"/>
    <w:rsid w:val="00DD5AA4"/>
    <w:rsid w:val="00DD5F4F"/>
    <w:rsid w:val="00E1014A"/>
    <w:rsid w:val="00E33CDB"/>
    <w:rsid w:val="00E40BCB"/>
    <w:rsid w:val="00E41E6E"/>
    <w:rsid w:val="00E52B57"/>
    <w:rsid w:val="00E56DEA"/>
    <w:rsid w:val="00E607CB"/>
    <w:rsid w:val="00E625D9"/>
    <w:rsid w:val="00E633EA"/>
    <w:rsid w:val="00E74327"/>
    <w:rsid w:val="00E931B0"/>
    <w:rsid w:val="00EA5DFC"/>
    <w:rsid w:val="00EB152B"/>
    <w:rsid w:val="00EB784C"/>
    <w:rsid w:val="00EC5B4C"/>
    <w:rsid w:val="00EE4796"/>
    <w:rsid w:val="00F10F7D"/>
    <w:rsid w:val="00F13FDB"/>
    <w:rsid w:val="00F247EA"/>
    <w:rsid w:val="00F335DD"/>
    <w:rsid w:val="00F56F0C"/>
    <w:rsid w:val="00F92DE7"/>
    <w:rsid w:val="00FA19F7"/>
    <w:rsid w:val="00FA2E6E"/>
    <w:rsid w:val="00FA6493"/>
    <w:rsid w:val="00FD6FD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8E90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B557CE"/>
    <w:pPr>
      <w:tabs>
        <w:tab w:val="center" w:pos="4320"/>
        <w:tab w:val="right" w:pos="8640"/>
      </w:tabs>
    </w:pPr>
  </w:style>
  <w:style w:type="paragraph" w:styleId="Footer">
    <w:name w:val="footer"/>
    <w:basedOn w:val="Normal"/>
    <w:rsid w:val="00B557CE"/>
    <w:pPr>
      <w:tabs>
        <w:tab w:val="center" w:pos="4320"/>
        <w:tab w:val="right" w:pos="8640"/>
      </w:tabs>
    </w:pPr>
  </w:style>
  <w:style w:type="paragraph" w:styleId="BalloonText">
    <w:name w:val="Balloon Text"/>
    <w:basedOn w:val="Normal"/>
    <w:semiHidden/>
    <w:rsid w:val="00770160"/>
    <w:rPr>
      <w:rFonts w:ascii="Tahoma" w:hAnsi="Tahoma" w:cs="Tahoma"/>
      <w:sz w:val="16"/>
      <w:szCs w:val="16"/>
    </w:rPr>
  </w:style>
  <w:style w:type="table" w:styleId="TableGrid">
    <w:name w:val="Table Grid"/>
    <w:basedOn w:val="TableNormal"/>
    <w:rsid w:val="00AE1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rsid w:val="008645F2"/>
    <w:rPr>
      <w:rFonts w:ascii="Arial" w:hAnsi="Arial" w:cs="Arial"/>
      <w:sz w:val="22"/>
      <w:szCs w:val="22"/>
    </w:rPr>
  </w:style>
  <w:style w:type="character" w:styleId="Hyperlink">
    <w:name w:val="Hyperlink"/>
    <w:rsid w:val="00D21E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341BD-CA1E-3947-A7BC-091EF1B3A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4575</Words>
  <Characters>26080</Characters>
  <Application>Microsoft Macintosh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CSR Time Sheet</vt:lpstr>
    </vt:vector>
  </TitlesOfParts>
  <Company>Galveston County</Company>
  <LinksUpToDate>false</LinksUpToDate>
  <CharactersWithSpaces>30594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CSR Time Sheet</dc:title>
  <dc:subject/>
  <dc:creator>District Attorney - Jason Howell</dc:creator>
  <cp:keywords/>
  <cp:lastModifiedBy>Sarah Wolf</cp:lastModifiedBy>
  <cp:revision>2</cp:revision>
  <cp:lastPrinted>2016-05-05T18:15:00Z</cp:lastPrinted>
  <dcterms:created xsi:type="dcterms:W3CDTF">2017-06-05T14:40:00Z</dcterms:created>
  <dcterms:modified xsi:type="dcterms:W3CDTF">2017-06-05T14:40:00Z</dcterms:modified>
</cp:coreProperties>
</file>